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44"/>
          <w:szCs w:val="44"/>
        </w:rPr>
      </w:pPr>
      <w:bookmarkStart w:id="0" w:name="_GoBack"/>
      <w:r>
        <w:rPr>
          <w:rFonts w:hint="eastAsia"/>
          <w:b/>
          <w:sz w:val="44"/>
          <w:szCs w:val="44"/>
        </w:rPr>
        <w:t>2017陶瓷滚压竞赛理论题库</w:t>
      </w:r>
    </w:p>
    <w:p>
      <w:pPr>
        <w:jc w:val="center"/>
        <w:rPr>
          <w:b/>
          <w:sz w:val="44"/>
          <w:szCs w:val="44"/>
        </w:rPr>
      </w:pPr>
      <w:r>
        <w:rPr>
          <w:rFonts w:hint="eastAsia"/>
          <w:b/>
          <w:sz w:val="44"/>
          <w:szCs w:val="44"/>
        </w:rPr>
        <w:t>（300题）</w:t>
      </w:r>
    </w:p>
    <w:bookmarkEnd w:id="0"/>
    <w:p>
      <w:pPr>
        <w:pStyle w:val="3"/>
        <w:spacing w:line="360" w:lineRule="auto"/>
        <w:ind w:left="0" w:firstLine="482" w:firstLineChars="200"/>
        <w:rPr>
          <w:rFonts w:asciiTheme="minorEastAsia" w:hAnsiTheme="minorEastAsia" w:eastAsiaTheme="minorEastAsia"/>
          <w:b/>
          <w:sz w:val="24"/>
          <w:szCs w:val="24"/>
          <w:lang w:val="pt-BR"/>
        </w:rPr>
      </w:pPr>
    </w:p>
    <w:p>
      <w:pPr>
        <w:pStyle w:val="3"/>
        <w:spacing w:line="360" w:lineRule="auto"/>
        <w:ind w:left="0" w:firstLine="482" w:firstLineChars="200"/>
        <w:rPr>
          <w:rFonts w:asciiTheme="minorEastAsia" w:hAnsiTheme="minorEastAsia" w:eastAsiaTheme="minorEastAsia"/>
          <w:b/>
          <w:color w:val="FF0000"/>
          <w:sz w:val="24"/>
          <w:szCs w:val="24"/>
          <w:lang w:val="pt-BR"/>
        </w:rPr>
      </w:pPr>
      <w:r>
        <w:rPr>
          <w:rFonts w:hint="eastAsia" w:asciiTheme="minorEastAsia" w:hAnsiTheme="minorEastAsia" w:eastAsiaTheme="minorEastAsia"/>
          <w:b/>
          <w:color w:val="FF0000"/>
          <w:sz w:val="24"/>
          <w:szCs w:val="24"/>
          <w:lang w:val="pt-BR"/>
        </w:rPr>
        <w:t>一、选择题（100题）</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1</w:t>
      </w:r>
      <w:r>
        <w:rPr>
          <w:rFonts w:hint="eastAsia" w:asciiTheme="minorEastAsia" w:hAnsiTheme="minorEastAsia" w:eastAsiaTheme="minorEastAsia"/>
          <w:sz w:val="24"/>
          <w:szCs w:val="24"/>
          <w:lang w:val="pt-BR"/>
        </w:rPr>
        <w:t>．传统陶瓷是(  ) 的通称。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粗陶、精陶、瓷器</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日用陶瓷、工业陶瓷</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陶器、炻器和瓷器</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日用陶瓷、建筑卫生陶瓷</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2</w:t>
      </w:r>
      <w:r>
        <w:rPr>
          <w:rFonts w:hint="eastAsia" w:asciiTheme="minorEastAsia" w:hAnsiTheme="minorEastAsia" w:eastAsiaTheme="minorEastAsia"/>
          <w:sz w:val="24"/>
          <w:szCs w:val="24"/>
          <w:lang w:val="pt-BR"/>
        </w:rPr>
        <w:t>．我国明代的瓷业中心是指(  ) 。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景德镇</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宜兴</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佛山</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德化</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3</w:t>
      </w:r>
      <w:r>
        <w:rPr>
          <w:rFonts w:hint="eastAsia" w:asciiTheme="minorEastAsia" w:hAnsiTheme="minorEastAsia" w:eastAsiaTheme="minorEastAsia"/>
          <w:sz w:val="24"/>
          <w:szCs w:val="24"/>
          <w:lang w:val="pt-BR"/>
        </w:rPr>
        <w:t>．在烧成过程中(  )不是产生开裂的原因。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坯体入窑水分过高</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预热升温过急</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冷却速度过快</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空气量供给不足</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4</w:t>
      </w:r>
      <w:r>
        <w:rPr>
          <w:rFonts w:hint="eastAsia" w:asciiTheme="minorEastAsia" w:hAnsiTheme="minorEastAsia" w:eastAsiaTheme="minorEastAsia"/>
          <w:sz w:val="24"/>
          <w:szCs w:val="24"/>
          <w:lang w:val="pt-BR"/>
        </w:rPr>
        <w:t>．注浆时进浆的速度太快易使坯体产生(  )缺陷。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开裂</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变形</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熔洞</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针孔或气泡</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5</w:t>
      </w:r>
      <w:r>
        <w:rPr>
          <w:rFonts w:hint="eastAsia" w:asciiTheme="minorEastAsia" w:hAnsiTheme="minorEastAsia" w:eastAsiaTheme="minorEastAsia"/>
          <w:sz w:val="24"/>
          <w:szCs w:val="24"/>
          <w:lang w:val="pt-BR"/>
        </w:rPr>
        <w:t>．紫砂陶产自于(  ) 。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景德镇</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宜兴</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佛山</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德化</w:t>
      </w:r>
    </w:p>
    <w:p>
      <w:pPr>
        <w:pStyle w:val="3"/>
        <w:spacing w:line="360" w:lineRule="auto"/>
        <w:ind w:left="0" w:firstLine="480" w:firstLineChars="200"/>
        <w:rPr>
          <w:rFonts w:hint="eastAsia" w:asciiTheme="minorEastAsia" w:hAnsiTheme="minorEastAsia" w:eastAsiaTheme="minorEastAsia"/>
          <w:sz w:val="24"/>
          <w:szCs w:val="24"/>
          <w:lang w:val="pt-BR"/>
        </w:rPr>
      </w:pP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6</w:t>
      </w:r>
      <w:r>
        <w:rPr>
          <w:rFonts w:hint="eastAsia" w:asciiTheme="minorEastAsia" w:hAnsiTheme="minorEastAsia" w:eastAsiaTheme="minorEastAsia"/>
          <w:sz w:val="24"/>
          <w:szCs w:val="24"/>
          <w:lang w:val="pt-BR"/>
        </w:rPr>
        <w:t>．景德镇四大名瓷中不包括(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青花</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颜色釉</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粉彩</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裂纹釉</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7</w:t>
      </w:r>
      <w:r>
        <w:rPr>
          <w:rFonts w:hint="eastAsia" w:asciiTheme="minorEastAsia" w:hAnsiTheme="minorEastAsia" w:eastAsiaTheme="minorEastAsia"/>
          <w:sz w:val="24"/>
          <w:szCs w:val="24"/>
          <w:lang w:val="pt-BR"/>
        </w:rPr>
        <w:t>．(  ) 一般为氧化气氛窑。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梭式窑</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隧道窑</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倒焰窑</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辊道窑</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8</w:t>
      </w:r>
      <w:r>
        <w:rPr>
          <w:rFonts w:hint="eastAsia" w:asciiTheme="minorEastAsia" w:hAnsiTheme="minorEastAsia" w:eastAsiaTheme="minorEastAsia"/>
          <w:sz w:val="24"/>
          <w:szCs w:val="24"/>
          <w:lang w:val="pt-BR"/>
        </w:rPr>
        <w:t>．有关注浆成型用的泥浆性能要求，以下叙述不正确的是(  )。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有良好的流动性</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有良好的悬浮稳定性</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多加水，提高泥浆的流动性</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尽可能低的含水率</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9</w:t>
      </w:r>
      <w:r>
        <w:rPr>
          <w:rFonts w:hint="eastAsia" w:asciiTheme="minorEastAsia" w:hAnsiTheme="minorEastAsia" w:eastAsiaTheme="minorEastAsia"/>
          <w:sz w:val="24"/>
          <w:szCs w:val="24"/>
          <w:lang w:val="pt-BR"/>
        </w:rPr>
        <w:t>．宜兴陶瓷中，不属于五朵金花的是(  )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紫砂</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均陶</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青瓷</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电瓷</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10</w:t>
      </w:r>
      <w:r>
        <w:rPr>
          <w:rFonts w:hint="eastAsia" w:asciiTheme="minorEastAsia" w:hAnsiTheme="minorEastAsia" w:eastAsiaTheme="minorEastAsia"/>
          <w:sz w:val="24"/>
          <w:szCs w:val="24"/>
          <w:lang w:val="pt-BR"/>
        </w:rPr>
        <w:t>．下列陶瓷原料中（  ）属于可塑性原料。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长石</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石英</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粘土</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石灰石</w:t>
      </w:r>
    </w:p>
    <w:p>
      <w:pPr>
        <w:pStyle w:val="3"/>
        <w:spacing w:line="360" w:lineRule="auto"/>
        <w:ind w:left="0" w:firstLine="480" w:firstLineChars="200"/>
        <w:rPr>
          <w:rFonts w:hint="eastAsia" w:asciiTheme="minorEastAsia" w:hAnsiTheme="minorEastAsia" w:eastAsiaTheme="minorEastAsia"/>
          <w:sz w:val="24"/>
          <w:szCs w:val="24"/>
          <w:lang w:val="pt-BR"/>
        </w:rPr>
      </w:pP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11</w:t>
      </w:r>
      <w:r>
        <w:rPr>
          <w:rFonts w:hint="eastAsia" w:asciiTheme="minorEastAsia" w:hAnsiTheme="minorEastAsia" w:eastAsiaTheme="minorEastAsia"/>
          <w:sz w:val="24"/>
          <w:szCs w:val="24"/>
          <w:lang w:val="pt-BR"/>
        </w:rPr>
        <w:t>．窑炉的看火孔向外冒烟，则窑内压力为(  ) 。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正压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负压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零压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以上都不是</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12</w:t>
      </w:r>
      <w:r>
        <w:rPr>
          <w:rFonts w:hint="eastAsia" w:asciiTheme="minorEastAsia" w:hAnsiTheme="minorEastAsia" w:eastAsiaTheme="minorEastAsia"/>
          <w:sz w:val="24"/>
          <w:szCs w:val="24"/>
          <w:lang w:val="pt-BR"/>
        </w:rPr>
        <w:t>．传统陶瓷化学成份中，含量最高的是(  ) 。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Al2O3</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SiO2</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CaO</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K2O</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13</w:t>
      </w:r>
      <w:r>
        <w:rPr>
          <w:rFonts w:hint="eastAsia" w:asciiTheme="minorEastAsia" w:hAnsiTheme="minorEastAsia" w:eastAsiaTheme="minorEastAsia"/>
          <w:sz w:val="24"/>
          <w:szCs w:val="24"/>
          <w:lang w:val="pt-BR"/>
        </w:rPr>
        <w:t>．下列陶瓷原料中，(  ) 为熔剂性原料。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石英</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长石</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黏土</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膨润土</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14</w:t>
      </w:r>
      <w:r>
        <w:rPr>
          <w:rFonts w:hint="eastAsia" w:asciiTheme="minorEastAsia" w:hAnsiTheme="minorEastAsia" w:eastAsiaTheme="minorEastAsia"/>
          <w:sz w:val="24"/>
          <w:szCs w:val="24"/>
          <w:lang w:val="pt-BR"/>
        </w:rPr>
        <w:t>．烧还原焰时，空气过剩系数应该(  ) 。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大于1</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小于1</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等于1</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以上都不是</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15</w:t>
      </w:r>
      <w:r>
        <w:rPr>
          <w:rFonts w:hint="eastAsia" w:asciiTheme="minorEastAsia" w:hAnsiTheme="minorEastAsia" w:eastAsiaTheme="minorEastAsia"/>
          <w:sz w:val="24"/>
          <w:szCs w:val="24"/>
          <w:lang w:val="pt-BR"/>
        </w:rPr>
        <w:t>．对泥浆的成型性能叙述不正确的是(  )。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泥浆要有良好的流动性</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泥浆应尽可能低的含水率</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泥浆的稀释剂越多，流动性越好</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泥浆要有良好的悬浮稳定性</w:t>
      </w:r>
    </w:p>
    <w:p>
      <w:pPr>
        <w:pStyle w:val="3"/>
        <w:spacing w:line="360" w:lineRule="auto"/>
        <w:ind w:left="0" w:firstLine="480" w:firstLineChars="200"/>
        <w:rPr>
          <w:rFonts w:hint="eastAsia" w:asciiTheme="minorEastAsia" w:hAnsiTheme="minorEastAsia" w:eastAsiaTheme="minorEastAsia"/>
          <w:sz w:val="24"/>
          <w:szCs w:val="24"/>
          <w:lang w:val="pt-BR"/>
        </w:rPr>
      </w:pP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16</w:t>
      </w:r>
      <w:r>
        <w:rPr>
          <w:rFonts w:hint="eastAsia" w:asciiTheme="minorEastAsia" w:hAnsiTheme="minorEastAsia" w:eastAsiaTheme="minorEastAsia"/>
          <w:sz w:val="24"/>
          <w:szCs w:val="24"/>
          <w:lang w:val="pt-BR"/>
        </w:rPr>
        <w:t>．按照陶瓷概念和用途，我们可将陶瓷制品分为以下两大类(  ) 。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结构陶瓷和功能陶瓷</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陶器和瓷器</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传统陶瓷和新型陶瓷</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日用陶瓷和工业陶瓷</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17</w:t>
      </w:r>
      <w:r>
        <w:rPr>
          <w:rFonts w:hint="eastAsia" w:asciiTheme="minorEastAsia" w:hAnsiTheme="minorEastAsia" w:eastAsiaTheme="minorEastAsia"/>
          <w:sz w:val="24"/>
          <w:szCs w:val="24"/>
          <w:lang w:val="pt-BR"/>
        </w:rPr>
        <w:t>．下列陶瓷原料中（  ）属于非可塑性原料（瘠性原料）。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粘土</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高岭土</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叶腊石</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石英</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18</w:t>
      </w:r>
      <w:r>
        <w:rPr>
          <w:rFonts w:hint="eastAsia" w:asciiTheme="minorEastAsia" w:hAnsiTheme="minorEastAsia" w:eastAsiaTheme="minorEastAsia"/>
          <w:sz w:val="24"/>
          <w:szCs w:val="24"/>
          <w:lang w:val="pt-BR"/>
        </w:rPr>
        <w:t>．制品发生软化变形，釉面起泡或流釉的原因是(  )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生烧</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烟熏</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气氛</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过烧</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19</w:t>
      </w:r>
      <w:r>
        <w:rPr>
          <w:rFonts w:hint="eastAsia" w:asciiTheme="minorEastAsia" w:hAnsiTheme="minorEastAsia" w:eastAsiaTheme="minorEastAsia"/>
          <w:sz w:val="24"/>
          <w:szCs w:val="24"/>
          <w:lang w:val="pt-BR"/>
        </w:rPr>
        <w:t>．陶瓷发展的三大突破不包括(  )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原料的选择与精制</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窑炉的改进</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釉的发明与使用</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青瓷的出现</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20</w:t>
      </w:r>
      <w:r>
        <w:rPr>
          <w:rFonts w:hint="eastAsia" w:asciiTheme="minorEastAsia" w:hAnsiTheme="minorEastAsia" w:eastAsiaTheme="minorEastAsia"/>
          <w:sz w:val="24"/>
          <w:szCs w:val="24"/>
          <w:lang w:val="pt-BR"/>
        </w:rPr>
        <w:t>．下列陶瓷原料中，(  )不属于粘土矿物。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滑石</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高岭石</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蒙脱石</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叶腊石</w:t>
      </w:r>
    </w:p>
    <w:p>
      <w:pPr>
        <w:pStyle w:val="3"/>
        <w:spacing w:line="360" w:lineRule="auto"/>
        <w:ind w:left="0" w:firstLine="480" w:firstLineChars="200"/>
        <w:rPr>
          <w:rFonts w:hint="eastAsia" w:asciiTheme="minorEastAsia" w:hAnsiTheme="minorEastAsia" w:eastAsiaTheme="minorEastAsia"/>
          <w:sz w:val="24"/>
          <w:szCs w:val="24"/>
          <w:lang w:val="pt-BR"/>
        </w:rPr>
      </w:pP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21</w:t>
      </w:r>
      <w:r>
        <w:rPr>
          <w:rFonts w:hint="eastAsia" w:asciiTheme="minorEastAsia" w:hAnsiTheme="minorEastAsia" w:eastAsiaTheme="minorEastAsia"/>
          <w:sz w:val="24"/>
          <w:szCs w:val="24"/>
          <w:lang w:val="pt-BR"/>
        </w:rPr>
        <w:t>．利用着色坯泥使坯体表面着色的是(  ) 。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色坯</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化妆土</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无光釉</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金属釉</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22</w:t>
      </w:r>
      <w:r>
        <w:rPr>
          <w:rFonts w:hint="eastAsia" w:asciiTheme="minorEastAsia" w:hAnsiTheme="minorEastAsia" w:eastAsiaTheme="minorEastAsia"/>
          <w:sz w:val="24"/>
          <w:szCs w:val="24"/>
          <w:lang w:val="pt-BR"/>
        </w:rPr>
        <w:t>．影响注浆成型的主要因素中不包括(  )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泥浆的性能</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泥浆的压力</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泥浆的温度</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泥浆的颜色</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23</w:t>
      </w:r>
      <w:r>
        <w:rPr>
          <w:rFonts w:hint="eastAsia" w:asciiTheme="minorEastAsia" w:hAnsiTheme="minorEastAsia" w:eastAsiaTheme="minorEastAsia"/>
          <w:sz w:val="24"/>
          <w:szCs w:val="24"/>
          <w:lang w:val="pt-BR"/>
        </w:rPr>
        <w:t>．日用陶瓷需进行(  ) 溶出量的测定。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Pb和Cd</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Pb和Cr</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Ti和Pb</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Mn和Cr</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24</w:t>
      </w:r>
      <w:r>
        <w:rPr>
          <w:rFonts w:hint="eastAsia" w:asciiTheme="minorEastAsia" w:hAnsiTheme="minorEastAsia" w:eastAsiaTheme="minorEastAsia"/>
          <w:sz w:val="24"/>
          <w:szCs w:val="24"/>
          <w:lang w:val="pt-BR"/>
        </w:rPr>
        <w:t>．下列陶瓷原料中，（  ）不属于碳酸盐类原料。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方解石</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透辉石</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菱镁矿</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白云石</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25</w:t>
      </w:r>
      <w:r>
        <w:rPr>
          <w:rFonts w:hint="eastAsia" w:asciiTheme="minorEastAsia" w:hAnsiTheme="minorEastAsia" w:eastAsiaTheme="minorEastAsia"/>
          <w:sz w:val="24"/>
          <w:szCs w:val="24"/>
          <w:lang w:val="pt-BR"/>
        </w:rPr>
        <w:t>．铜釉在氧化气氛下呈(  ) 。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绿色</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黄色</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黑色</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铜红色</w:t>
      </w:r>
    </w:p>
    <w:p>
      <w:pPr>
        <w:pStyle w:val="3"/>
        <w:spacing w:line="360" w:lineRule="auto"/>
        <w:ind w:left="0" w:firstLine="480" w:firstLineChars="200"/>
        <w:rPr>
          <w:rFonts w:hint="eastAsia" w:asciiTheme="minorEastAsia" w:hAnsiTheme="minorEastAsia" w:eastAsiaTheme="minorEastAsia"/>
          <w:sz w:val="24"/>
          <w:szCs w:val="24"/>
          <w:lang w:val="pt-BR"/>
        </w:rPr>
      </w:pP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26</w:t>
      </w:r>
      <w:r>
        <w:rPr>
          <w:rFonts w:hint="eastAsia" w:asciiTheme="minorEastAsia" w:hAnsiTheme="minorEastAsia" w:eastAsiaTheme="minorEastAsia"/>
          <w:sz w:val="24"/>
          <w:szCs w:val="24"/>
          <w:lang w:val="pt-BR"/>
        </w:rPr>
        <w:t>．下列材料中(  ) 不属于无机非金属材料。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氧化铝瓷</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玻璃</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塑料</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水泥</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27</w:t>
      </w:r>
      <w:r>
        <w:rPr>
          <w:rFonts w:hint="eastAsia" w:asciiTheme="minorEastAsia" w:hAnsiTheme="minorEastAsia" w:eastAsiaTheme="minorEastAsia"/>
          <w:sz w:val="24"/>
          <w:szCs w:val="24"/>
          <w:lang w:val="pt-BR"/>
        </w:rPr>
        <w:t>．黏土按成因可分为(  ) 。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原生黏土与次生黏土</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次生黏土与沉积黏土</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原生黏土与一次黏土</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二次黏土与沉积黏土</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28</w:t>
      </w:r>
      <w:r>
        <w:rPr>
          <w:rFonts w:hint="eastAsia" w:asciiTheme="minorEastAsia" w:hAnsiTheme="minorEastAsia" w:eastAsiaTheme="minorEastAsia"/>
          <w:sz w:val="24"/>
          <w:szCs w:val="24"/>
          <w:lang w:val="pt-BR"/>
        </w:rPr>
        <w:t>．对于内空的壁面要进行施釉的作品，通常采取(  )。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喷釉</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荡釉</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洒釉</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泼釉</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29</w:t>
      </w:r>
      <w:r>
        <w:rPr>
          <w:rFonts w:hint="eastAsia" w:asciiTheme="minorEastAsia" w:hAnsiTheme="minorEastAsia" w:eastAsiaTheme="minorEastAsia"/>
          <w:sz w:val="24"/>
          <w:szCs w:val="24"/>
          <w:lang w:val="pt-BR"/>
        </w:rPr>
        <w:t>．坯体中的水分型式主要有三种，其中(  ) 最不容易排除。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自由水</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吸附水</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化学结合水</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无法确定</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30</w:t>
      </w:r>
      <w:r>
        <w:rPr>
          <w:rFonts w:hint="eastAsia" w:asciiTheme="minorEastAsia" w:hAnsiTheme="minorEastAsia" w:eastAsiaTheme="minorEastAsia"/>
          <w:sz w:val="24"/>
          <w:szCs w:val="24"/>
          <w:lang w:val="pt-BR"/>
        </w:rPr>
        <w:t>．陶瓷发展的三个阶段不包括(  )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陶器</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原始瓷器</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瓷器</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细瓷</w:t>
      </w:r>
    </w:p>
    <w:p>
      <w:pPr>
        <w:pStyle w:val="3"/>
        <w:spacing w:line="360" w:lineRule="auto"/>
        <w:ind w:left="0" w:firstLine="480" w:firstLineChars="200"/>
        <w:rPr>
          <w:rFonts w:hint="eastAsia" w:asciiTheme="minorEastAsia" w:hAnsiTheme="minorEastAsia" w:eastAsiaTheme="minorEastAsia"/>
          <w:sz w:val="24"/>
          <w:szCs w:val="24"/>
          <w:lang w:val="pt-BR"/>
        </w:rPr>
      </w:pP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31</w:t>
      </w:r>
      <w:r>
        <w:rPr>
          <w:rFonts w:hint="eastAsia" w:asciiTheme="minorEastAsia" w:hAnsiTheme="minorEastAsia" w:eastAsiaTheme="minorEastAsia"/>
          <w:sz w:val="24"/>
          <w:szCs w:val="24"/>
          <w:lang w:val="pt-BR"/>
        </w:rPr>
        <w:t>．黏土烧后的色泽主要受(  ) 等显色氧化物的影响。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K20和Al203</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Fe203和Si02</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Fe203和Ti02</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Al203和Ti02</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32</w:t>
      </w:r>
      <w:r>
        <w:rPr>
          <w:rFonts w:hint="eastAsia" w:asciiTheme="minorEastAsia" w:hAnsiTheme="minorEastAsia" w:eastAsiaTheme="minorEastAsia"/>
          <w:sz w:val="24"/>
          <w:szCs w:val="24"/>
          <w:lang w:val="pt-BR"/>
        </w:rPr>
        <w:t>．下列材料中(  ) 不属于硅酸盐材料。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氧化铝瓷</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玻璃</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水泥</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建筑红砖</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33</w:t>
      </w:r>
      <w:r>
        <w:rPr>
          <w:rFonts w:hint="eastAsia" w:asciiTheme="minorEastAsia" w:hAnsiTheme="minorEastAsia" w:eastAsiaTheme="minorEastAsia"/>
          <w:sz w:val="24"/>
          <w:szCs w:val="24"/>
          <w:lang w:val="pt-BR"/>
        </w:rPr>
        <w:t>．烧成制度中，(  )制度是其它两个制度实现的条件。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温度制度</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气氛制度</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压力制度</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A、B、C任意一个</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34</w:t>
      </w:r>
      <w:r>
        <w:rPr>
          <w:rFonts w:hint="eastAsia" w:asciiTheme="minorEastAsia" w:hAnsiTheme="minorEastAsia" w:eastAsiaTheme="minorEastAsia"/>
          <w:sz w:val="24"/>
          <w:szCs w:val="24"/>
          <w:lang w:val="pt-BR"/>
        </w:rPr>
        <w:t>．坯体干燥阶段主要是排除(  ) 。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吸附水</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化学结合水</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自由水</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结晶水</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35</w:t>
      </w:r>
      <w:r>
        <w:rPr>
          <w:rFonts w:hint="eastAsia" w:asciiTheme="minorEastAsia" w:hAnsiTheme="minorEastAsia" w:eastAsiaTheme="minorEastAsia"/>
          <w:sz w:val="24"/>
          <w:szCs w:val="24"/>
          <w:lang w:val="pt-BR"/>
        </w:rPr>
        <w:t>．影响坯体内扩散的因素主要是器型结构、成型水分和(  )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坯体中粘土加入量</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坯体中石英加入量</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坯体的烧失量大小</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坯体组成</w:t>
      </w:r>
    </w:p>
    <w:p>
      <w:pPr>
        <w:pStyle w:val="3"/>
        <w:spacing w:line="360" w:lineRule="auto"/>
        <w:ind w:left="0" w:firstLine="480" w:firstLineChars="200"/>
        <w:rPr>
          <w:rFonts w:hint="eastAsia" w:asciiTheme="minorEastAsia" w:hAnsiTheme="minorEastAsia" w:eastAsiaTheme="minorEastAsia"/>
          <w:sz w:val="24"/>
          <w:szCs w:val="24"/>
          <w:lang w:val="pt-BR"/>
        </w:rPr>
      </w:pP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36</w:t>
      </w:r>
      <w:r>
        <w:rPr>
          <w:rFonts w:hint="eastAsia" w:asciiTheme="minorEastAsia" w:hAnsiTheme="minorEastAsia" w:eastAsiaTheme="minorEastAsia"/>
          <w:sz w:val="24"/>
          <w:szCs w:val="24"/>
          <w:lang w:val="pt-BR"/>
        </w:rPr>
        <w:t>．二水石膏中有(  ) 结晶水与硫酸钙结合比较疏松，而其余(  ) 结晶水则与硫酸钙结合较牢固。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3/4，1/4</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1/2，1/2</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1/4，3/4</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2/3，2/3</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37</w:t>
      </w:r>
      <w:r>
        <w:rPr>
          <w:rFonts w:hint="eastAsia" w:asciiTheme="minorEastAsia" w:hAnsiTheme="minorEastAsia" w:eastAsiaTheme="minorEastAsia"/>
          <w:sz w:val="24"/>
          <w:szCs w:val="24"/>
          <w:lang w:val="pt-BR"/>
        </w:rPr>
        <w:t>．β-半水石膏是在干燥的大气中常压下炒制面得，炒制温度为(  )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120～130</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130～140</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140～150</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160～170</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38</w:t>
      </w:r>
      <w:r>
        <w:rPr>
          <w:rFonts w:hint="eastAsia" w:asciiTheme="minorEastAsia" w:hAnsiTheme="minorEastAsia" w:eastAsiaTheme="minorEastAsia"/>
          <w:sz w:val="24"/>
          <w:szCs w:val="24"/>
          <w:lang w:val="pt-BR"/>
        </w:rPr>
        <w:t>．炒制温度适宜的石膏粉调水适当，其初凝时间在4分钟以上，终凝时间在(  ) 分钟。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6～25</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8～20</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10～25</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6～30</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39</w:t>
      </w:r>
      <w:r>
        <w:rPr>
          <w:rFonts w:hint="eastAsia" w:asciiTheme="minorEastAsia" w:hAnsiTheme="minorEastAsia" w:eastAsiaTheme="minorEastAsia"/>
          <w:sz w:val="24"/>
          <w:szCs w:val="24"/>
          <w:lang w:val="pt-BR"/>
        </w:rPr>
        <w:t>．通常，α-半水石膏在标准稠度下的用水量(  ) β-半水石膏。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大于</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小于</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等于</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A或者B</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40</w:t>
      </w:r>
      <w:r>
        <w:rPr>
          <w:rFonts w:hint="eastAsia" w:asciiTheme="minorEastAsia" w:hAnsiTheme="minorEastAsia" w:eastAsiaTheme="minorEastAsia"/>
          <w:sz w:val="24"/>
          <w:szCs w:val="24"/>
          <w:lang w:val="pt-BR"/>
        </w:rPr>
        <w:t>．与α一半水石膏相比，ß 一半水石膏制作的模型吸水能力(  ) 。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相等</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较强</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较低</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不一定</w:t>
      </w:r>
    </w:p>
    <w:p>
      <w:pPr>
        <w:pStyle w:val="3"/>
        <w:spacing w:line="360" w:lineRule="auto"/>
        <w:ind w:left="0" w:firstLine="480" w:firstLineChars="200"/>
        <w:rPr>
          <w:rFonts w:hint="eastAsia" w:asciiTheme="minorEastAsia" w:hAnsiTheme="minorEastAsia" w:eastAsiaTheme="minorEastAsia"/>
          <w:sz w:val="24"/>
          <w:szCs w:val="24"/>
          <w:lang w:val="pt-BR"/>
        </w:rPr>
      </w:pP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41</w:t>
      </w:r>
      <w:r>
        <w:rPr>
          <w:rFonts w:hint="eastAsia" w:asciiTheme="minorEastAsia" w:hAnsiTheme="minorEastAsia" w:eastAsiaTheme="minorEastAsia"/>
          <w:sz w:val="24"/>
          <w:szCs w:val="24"/>
          <w:lang w:val="pt-BR"/>
        </w:rPr>
        <w:t>．与α一半水石膏相比，ß 一半水石膏制作的模型强度(  ) 。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相等</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较强</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较低</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不一定</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42</w:t>
      </w:r>
      <w:r>
        <w:rPr>
          <w:rFonts w:hint="eastAsia" w:asciiTheme="minorEastAsia" w:hAnsiTheme="minorEastAsia" w:eastAsiaTheme="minorEastAsia"/>
          <w:sz w:val="24"/>
          <w:szCs w:val="24"/>
          <w:lang w:val="pt-BR"/>
        </w:rPr>
        <w:t>．下列陶瓷成型方法中，成型后的坯体经干燥、烧成后，收缩最小的是(  ) 。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注浆成型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滚压成型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干压成型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流延成型</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43</w:t>
      </w:r>
      <w:r>
        <w:rPr>
          <w:rFonts w:hint="eastAsia" w:asciiTheme="minorEastAsia" w:hAnsiTheme="minorEastAsia" w:eastAsiaTheme="minorEastAsia"/>
          <w:sz w:val="24"/>
          <w:szCs w:val="24"/>
          <w:lang w:val="pt-BR"/>
        </w:rPr>
        <w:t>．可塑成型方法适用于成型(  )制品。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盘、碗类</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雕塑</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杯类</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以上都可以</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44</w:t>
      </w:r>
      <w:r>
        <w:rPr>
          <w:rFonts w:hint="eastAsia" w:asciiTheme="minorEastAsia" w:hAnsiTheme="minorEastAsia" w:eastAsiaTheme="minorEastAsia"/>
          <w:sz w:val="24"/>
          <w:szCs w:val="24"/>
          <w:lang w:val="pt-BR"/>
        </w:rPr>
        <w:t>．陶瓷的成型方法主要有(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注浆成型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可塑成型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干压成型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以上都是</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45</w:t>
      </w:r>
      <w:r>
        <w:rPr>
          <w:rFonts w:hint="eastAsia" w:asciiTheme="minorEastAsia" w:hAnsiTheme="minorEastAsia" w:eastAsiaTheme="minorEastAsia"/>
          <w:sz w:val="24"/>
          <w:szCs w:val="24"/>
          <w:lang w:val="pt-BR"/>
        </w:rPr>
        <w:t>．选择成型方法时应考虑的因素有(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产品的形状、大小和厚度</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坯料的性能</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产品的产量与质量要求</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以上都是</w:t>
      </w:r>
    </w:p>
    <w:p>
      <w:pPr>
        <w:pStyle w:val="3"/>
        <w:spacing w:line="360" w:lineRule="auto"/>
        <w:ind w:left="0" w:firstLine="480" w:firstLineChars="200"/>
        <w:rPr>
          <w:rFonts w:hint="eastAsia" w:asciiTheme="minorEastAsia" w:hAnsiTheme="minorEastAsia" w:eastAsiaTheme="minorEastAsia"/>
          <w:sz w:val="24"/>
          <w:szCs w:val="24"/>
          <w:lang w:val="pt-BR"/>
        </w:rPr>
      </w:pP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46</w:t>
      </w:r>
      <w:r>
        <w:rPr>
          <w:rFonts w:hint="eastAsia" w:asciiTheme="minorEastAsia" w:hAnsiTheme="minorEastAsia" w:eastAsiaTheme="minorEastAsia"/>
          <w:sz w:val="24"/>
          <w:szCs w:val="24"/>
          <w:lang w:val="pt-BR"/>
        </w:rPr>
        <w:t>．可塑成型包括(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滚压成型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旋压成型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挤压成型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以上都是</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47</w:t>
      </w:r>
      <w:r>
        <w:rPr>
          <w:rFonts w:hint="eastAsia" w:asciiTheme="minorEastAsia" w:hAnsiTheme="minorEastAsia" w:eastAsiaTheme="minorEastAsia"/>
          <w:sz w:val="24"/>
          <w:szCs w:val="24"/>
          <w:lang w:val="pt-BR"/>
        </w:rPr>
        <w:t>．可塑成型包括(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手捏</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雕塑</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拉坯成型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以上都是</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48</w:t>
      </w:r>
      <w:r>
        <w:rPr>
          <w:rFonts w:hint="eastAsia" w:asciiTheme="minorEastAsia" w:hAnsiTheme="minorEastAsia" w:eastAsiaTheme="minorEastAsia"/>
          <w:sz w:val="24"/>
          <w:szCs w:val="24"/>
          <w:lang w:val="pt-BR"/>
        </w:rPr>
        <w:t>．滚压成形的优点是(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坯体致密，强度高，不易变形。</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水分低，制品光洁平整，产品规格一致。</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生产率高，劳动强度较低。</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以上都是</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49</w:t>
      </w:r>
      <w:r>
        <w:rPr>
          <w:rFonts w:hint="eastAsia" w:asciiTheme="minorEastAsia" w:hAnsiTheme="minorEastAsia" w:eastAsiaTheme="minorEastAsia"/>
          <w:sz w:val="24"/>
          <w:szCs w:val="24"/>
          <w:lang w:val="pt-BR"/>
        </w:rPr>
        <w:t>．滚压成型时主轴转速与滚头转速的关系是( )。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主轴转速＞滚头转速</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主轴转速=滚头转速</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主轴转速＜滚头转速</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ABC都可以</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50</w:t>
      </w:r>
      <w:r>
        <w:rPr>
          <w:rFonts w:hint="eastAsia" w:asciiTheme="minorEastAsia" w:hAnsiTheme="minorEastAsia" w:eastAsiaTheme="minorEastAsia"/>
          <w:sz w:val="24"/>
          <w:szCs w:val="24"/>
          <w:lang w:val="pt-BR"/>
        </w:rPr>
        <w:t>．( )设备由辘轳车、滚压头、模座、模具及割余泥器等组成。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滚压成形</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旋压成形</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压力成形</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塑压成形</w:t>
      </w:r>
    </w:p>
    <w:p>
      <w:pPr>
        <w:pStyle w:val="3"/>
        <w:spacing w:line="360" w:lineRule="auto"/>
        <w:ind w:left="0" w:firstLine="480" w:firstLineChars="200"/>
        <w:rPr>
          <w:rFonts w:hint="eastAsia" w:asciiTheme="minorEastAsia" w:hAnsiTheme="minorEastAsia" w:eastAsiaTheme="minorEastAsia"/>
          <w:sz w:val="24"/>
          <w:szCs w:val="24"/>
          <w:lang w:val="pt-BR"/>
        </w:rPr>
      </w:pP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51</w:t>
      </w:r>
      <w:r>
        <w:rPr>
          <w:rFonts w:hint="eastAsia" w:asciiTheme="minorEastAsia" w:hAnsiTheme="minorEastAsia" w:eastAsiaTheme="minorEastAsia"/>
          <w:sz w:val="24"/>
          <w:szCs w:val="24"/>
          <w:lang w:val="pt-BR"/>
        </w:rPr>
        <w:t>．由于( )完全依靠滚头的压延作用而连续均匀地向周围排泥，因此，具有排泥合理，滚压出的底足密实规整的特点。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阴模滚压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冷滚压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阳模滚压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热滚压</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52</w:t>
      </w:r>
      <w:r>
        <w:rPr>
          <w:rFonts w:hint="eastAsia" w:asciiTheme="minorEastAsia" w:hAnsiTheme="minorEastAsia" w:eastAsiaTheme="minorEastAsia"/>
          <w:sz w:val="24"/>
          <w:szCs w:val="24"/>
          <w:lang w:val="pt-BR"/>
        </w:rPr>
        <w:t>．滚压操作过程全过程靠成型机的凸轮来控制，设计凸轮的主要依据是(  ) 。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产品直径</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生产能力</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各阶段时间分配和压力大小</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每小时的生产件数</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53</w:t>
      </w:r>
      <w:r>
        <w:rPr>
          <w:rFonts w:hint="eastAsia" w:asciiTheme="minorEastAsia" w:hAnsiTheme="minorEastAsia" w:eastAsiaTheme="minorEastAsia"/>
          <w:sz w:val="24"/>
          <w:szCs w:val="24"/>
          <w:lang w:val="pt-BR"/>
        </w:rPr>
        <w:t>．滚压成型按工作台分(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固定工作台式</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回转工作台式</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往复工作台式</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以上都是</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54</w:t>
      </w:r>
      <w:r>
        <w:rPr>
          <w:rFonts w:hint="eastAsia" w:asciiTheme="minorEastAsia" w:hAnsiTheme="minorEastAsia" w:eastAsiaTheme="minorEastAsia"/>
          <w:sz w:val="24"/>
          <w:szCs w:val="24"/>
          <w:lang w:val="pt-BR"/>
        </w:rPr>
        <w:t>．滚压成型的滚头倾斜角一般控制在( )度。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5～10</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10～25</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25～30</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30～40</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55</w:t>
      </w:r>
      <w:r>
        <w:rPr>
          <w:rFonts w:hint="eastAsia" w:asciiTheme="minorEastAsia" w:hAnsiTheme="minorEastAsia" w:eastAsiaTheme="minorEastAsia"/>
          <w:sz w:val="24"/>
          <w:szCs w:val="24"/>
          <w:lang w:val="pt-BR"/>
        </w:rPr>
        <w:t>．滚压成形的所用坯料含水率一般在(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30～40</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&lt;19</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&gt;40</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19～24</w:t>
      </w:r>
    </w:p>
    <w:p>
      <w:pPr>
        <w:pStyle w:val="3"/>
        <w:spacing w:line="360" w:lineRule="auto"/>
        <w:ind w:left="0" w:firstLine="480" w:firstLineChars="200"/>
        <w:rPr>
          <w:rFonts w:hint="eastAsia" w:asciiTheme="minorEastAsia" w:hAnsiTheme="minorEastAsia" w:eastAsiaTheme="minorEastAsia"/>
          <w:sz w:val="24"/>
          <w:szCs w:val="24"/>
          <w:lang w:val="pt-BR"/>
        </w:rPr>
      </w:pP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56</w:t>
      </w:r>
      <w:r>
        <w:rPr>
          <w:rFonts w:hint="eastAsia" w:asciiTheme="minorEastAsia" w:hAnsiTheme="minorEastAsia" w:eastAsiaTheme="minorEastAsia"/>
          <w:sz w:val="24"/>
          <w:szCs w:val="24"/>
          <w:lang w:val="pt-BR"/>
        </w:rPr>
        <w:t>．滚头倾角α与滚头中心角β的关系式为( )。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β=180+2α</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β=180-2α</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α=180+2β</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α=180-2β</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57</w:t>
      </w:r>
      <w:r>
        <w:rPr>
          <w:rFonts w:hint="eastAsia" w:asciiTheme="minorEastAsia" w:hAnsiTheme="minorEastAsia" w:eastAsiaTheme="minorEastAsia"/>
          <w:sz w:val="24"/>
          <w:szCs w:val="24"/>
          <w:lang w:val="pt-BR"/>
        </w:rPr>
        <w:t>．滚头中心角一般在( )度之间。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10～50</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50～120</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120～160</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160～180</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58</w:t>
      </w:r>
      <w:r>
        <w:rPr>
          <w:rFonts w:hint="eastAsia" w:asciiTheme="minorEastAsia" w:hAnsiTheme="minorEastAsia" w:eastAsiaTheme="minorEastAsia"/>
          <w:sz w:val="24"/>
          <w:szCs w:val="24"/>
          <w:lang w:val="pt-BR"/>
        </w:rPr>
        <w:t>．阴模滚压成型主轴与滚头的转速比一般为( )。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1：0.3～0.7</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1：0.4～0.8</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1：0.5～0.9</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1：1</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59</w:t>
      </w:r>
      <w:r>
        <w:rPr>
          <w:rFonts w:hint="eastAsia" w:asciiTheme="minorEastAsia" w:hAnsiTheme="minorEastAsia" w:eastAsiaTheme="minorEastAsia"/>
          <w:sz w:val="24"/>
          <w:szCs w:val="24"/>
          <w:lang w:val="pt-BR"/>
        </w:rPr>
        <w:t>．阳模滚压成型主轴与滚头的转速比一般为(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1：0.3～0.7</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1：0.4～0.8</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1：0.5～0.9</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1：0.65～0.9</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60</w:t>
      </w:r>
      <w:r>
        <w:rPr>
          <w:rFonts w:hint="eastAsia" w:asciiTheme="minorEastAsia" w:hAnsiTheme="minorEastAsia" w:eastAsiaTheme="minorEastAsia"/>
          <w:sz w:val="24"/>
          <w:szCs w:val="24"/>
          <w:lang w:val="pt-BR"/>
        </w:rPr>
        <w:t>．安装滚头时一般使滚头旋转轴平行地向坯体中心超前( )mm。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1～2</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3～4</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5～6</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7～8</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61</w:t>
      </w:r>
      <w:r>
        <w:rPr>
          <w:rFonts w:hint="eastAsia" w:asciiTheme="minorEastAsia" w:hAnsiTheme="minorEastAsia" w:eastAsiaTheme="minorEastAsia"/>
          <w:sz w:val="24"/>
          <w:szCs w:val="24"/>
          <w:lang w:val="pt-BR"/>
        </w:rPr>
        <w:t>．滚压成形中用滚头决定坯体外表面的形状和大小的滚压方式叫(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阳模旋压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阴模旋压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阴模滚压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阳模滚压</w:t>
      </w:r>
    </w:p>
    <w:p>
      <w:pPr>
        <w:pStyle w:val="3"/>
        <w:spacing w:line="360" w:lineRule="auto"/>
        <w:ind w:left="0" w:firstLine="480" w:firstLineChars="200"/>
        <w:rPr>
          <w:rFonts w:hint="eastAsia" w:asciiTheme="minorEastAsia" w:hAnsiTheme="minorEastAsia" w:eastAsiaTheme="minorEastAsia"/>
          <w:sz w:val="24"/>
          <w:szCs w:val="24"/>
          <w:lang w:val="pt-BR"/>
        </w:rPr>
      </w:pP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62</w:t>
      </w:r>
      <w:r>
        <w:rPr>
          <w:rFonts w:hint="eastAsia" w:asciiTheme="minorEastAsia" w:hAnsiTheme="minorEastAsia" w:eastAsiaTheme="minorEastAsia"/>
          <w:sz w:val="24"/>
          <w:szCs w:val="24"/>
          <w:lang w:val="pt-BR"/>
        </w:rPr>
        <w:t>．( )一般适用于口径较小而深凹的碗、杯类制品的成形。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阳模滚压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冷滚压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阴模滚压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热滚压</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63</w:t>
      </w:r>
      <w:r>
        <w:rPr>
          <w:rFonts w:hint="eastAsia" w:asciiTheme="minorEastAsia" w:hAnsiTheme="minorEastAsia" w:eastAsiaTheme="minorEastAsia"/>
          <w:sz w:val="24"/>
          <w:szCs w:val="24"/>
          <w:lang w:val="pt-BR"/>
        </w:rPr>
        <w:t>．阳模滚压是用滚头决定坯体的(  ) 阴模滚压是用滚头决定坯体的(  )。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外表面；内表面</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外表面；外表面</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内表面；外表面</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内表面；内表面</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64</w:t>
      </w:r>
      <w:r>
        <w:rPr>
          <w:rFonts w:hint="eastAsia" w:asciiTheme="minorEastAsia" w:hAnsiTheme="minorEastAsia" w:eastAsiaTheme="minorEastAsia"/>
          <w:sz w:val="24"/>
          <w:szCs w:val="24"/>
          <w:lang w:val="pt-BR"/>
        </w:rPr>
        <w:t>．滚压成型模型推广使用的是( )。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无水石膏</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半水石膏</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α－半水石膏</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β－半水石膏</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65</w:t>
      </w:r>
      <w:r>
        <w:rPr>
          <w:rFonts w:hint="eastAsia" w:asciiTheme="minorEastAsia" w:hAnsiTheme="minorEastAsia" w:eastAsiaTheme="minorEastAsia"/>
          <w:sz w:val="24"/>
          <w:szCs w:val="24"/>
          <w:lang w:val="pt-BR"/>
        </w:rPr>
        <w:t>．提高滚压成形坯体密度要求坯泥含水率宜低并尽量排除( )。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空气</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水分</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气泡</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湿度</w:t>
      </w:r>
    </w:p>
    <w:p>
      <w:pPr>
        <w:pStyle w:val="3"/>
        <w:spacing w:line="360" w:lineRule="auto"/>
        <w:ind w:left="0" w:firstLine="480" w:firstLineChars="200"/>
        <w:rPr>
          <w:rFonts w:hint="eastAsia" w:asciiTheme="minorEastAsia" w:hAnsiTheme="minorEastAsia" w:eastAsiaTheme="minorEastAsia"/>
          <w:sz w:val="24"/>
          <w:szCs w:val="24"/>
          <w:lang w:val="pt-BR"/>
        </w:rPr>
      </w:pP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66</w:t>
      </w:r>
      <w:r>
        <w:rPr>
          <w:rFonts w:hint="eastAsia" w:asciiTheme="minorEastAsia" w:hAnsiTheme="minorEastAsia" w:eastAsiaTheme="minorEastAsia"/>
          <w:sz w:val="24"/>
          <w:szCs w:val="24"/>
          <w:lang w:val="pt-BR"/>
        </w:rPr>
        <w:t>．( )的形状、大小以及表面硬度和粗糙度都直接影响制品的质量。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样板刀</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排泥木</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凸轮</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滚压头</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67</w:t>
      </w:r>
      <w:r>
        <w:rPr>
          <w:rFonts w:hint="eastAsia" w:asciiTheme="minorEastAsia" w:hAnsiTheme="minorEastAsia" w:eastAsiaTheme="minorEastAsia"/>
          <w:sz w:val="24"/>
          <w:szCs w:val="24"/>
          <w:lang w:val="pt-BR"/>
        </w:rPr>
        <w:t>．滚头( )过小，会影响排泥困难，甚至因压力过大而压坏模型。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倾斜角</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中心角</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直径</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角度</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68</w:t>
      </w:r>
      <w:r>
        <w:rPr>
          <w:rFonts w:hint="eastAsia" w:asciiTheme="minorEastAsia" w:hAnsiTheme="minorEastAsia" w:eastAsiaTheme="minorEastAsia"/>
          <w:sz w:val="24"/>
          <w:szCs w:val="24"/>
          <w:lang w:val="pt-BR"/>
        </w:rPr>
        <w:t>．滚压头与坯泥的接触面较大，受压的时间较长，会使坯体较( )，强度较大。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酥松</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致密</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粗糙</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光滑</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69</w:t>
      </w:r>
      <w:r>
        <w:rPr>
          <w:rFonts w:hint="eastAsia" w:asciiTheme="minorEastAsia" w:hAnsiTheme="minorEastAsia" w:eastAsiaTheme="minorEastAsia"/>
          <w:sz w:val="24"/>
          <w:szCs w:val="24"/>
          <w:lang w:val="pt-BR"/>
        </w:rPr>
        <w:t>．生产过程中，发现产品出现厚薄、滚头松动等不正常现象，应( )再生产。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停机检查</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滚头检查</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确认坯泥</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检查模型</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70</w:t>
      </w:r>
      <w:r>
        <w:rPr>
          <w:rFonts w:hint="eastAsia" w:asciiTheme="minorEastAsia" w:hAnsiTheme="minorEastAsia" w:eastAsiaTheme="minorEastAsia"/>
          <w:sz w:val="24"/>
          <w:szCs w:val="24"/>
          <w:lang w:val="pt-BR"/>
        </w:rPr>
        <w:t>．成形制品直径大、倾角可适当( )，制品直径小、倾角宜适当( )。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减小，增大</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增大，减小</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增大，增大</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减小，减小</w:t>
      </w:r>
    </w:p>
    <w:p>
      <w:pPr>
        <w:pStyle w:val="3"/>
        <w:spacing w:line="360" w:lineRule="auto"/>
        <w:ind w:left="0" w:firstLine="480" w:firstLineChars="200"/>
        <w:rPr>
          <w:rFonts w:hint="eastAsia" w:asciiTheme="minorEastAsia" w:hAnsiTheme="minorEastAsia" w:eastAsiaTheme="minorEastAsia"/>
          <w:sz w:val="24"/>
          <w:szCs w:val="24"/>
          <w:lang w:val="pt-BR"/>
        </w:rPr>
      </w:pP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71</w:t>
      </w:r>
      <w:r>
        <w:rPr>
          <w:rFonts w:hint="eastAsia" w:asciiTheme="minorEastAsia" w:hAnsiTheme="minorEastAsia" w:eastAsiaTheme="minorEastAsia"/>
          <w:sz w:val="24"/>
          <w:szCs w:val="24"/>
          <w:lang w:val="pt-BR"/>
        </w:rPr>
        <w:t>．坯体在干燥时发生收缩最主重要的阶段是( )。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加热阶段</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等速干燥阶段</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降速干燥阶段</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平衡阶段</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72</w:t>
      </w:r>
      <w:r>
        <w:rPr>
          <w:rFonts w:hint="eastAsia" w:asciiTheme="minorEastAsia" w:hAnsiTheme="minorEastAsia" w:eastAsiaTheme="minorEastAsia"/>
          <w:sz w:val="24"/>
          <w:szCs w:val="24"/>
          <w:lang w:val="pt-BR"/>
        </w:rPr>
        <w:t>．在坯体干燥过程中最为重要的阶段是( )。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升速阶段</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等速干燥阶段</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降速干燥阶段</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平衡阶段</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73</w:t>
      </w:r>
      <w:r>
        <w:rPr>
          <w:rFonts w:hint="eastAsia" w:asciiTheme="minorEastAsia" w:hAnsiTheme="minorEastAsia" w:eastAsiaTheme="minorEastAsia"/>
          <w:sz w:val="24"/>
          <w:szCs w:val="24"/>
          <w:lang w:val="pt-BR"/>
        </w:rPr>
        <w:t>．干燥大型厚壁形状复杂的制品，常用(  ) 干燥方法。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低湿高温</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低湿升温</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高湿升温</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调节湿度和温度</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74</w:t>
      </w:r>
      <w:r>
        <w:rPr>
          <w:rFonts w:hint="eastAsia" w:asciiTheme="minorEastAsia" w:hAnsiTheme="minorEastAsia" w:eastAsiaTheme="minorEastAsia"/>
          <w:sz w:val="24"/>
          <w:szCs w:val="24"/>
          <w:lang w:val="pt-BR"/>
        </w:rPr>
        <w:t>．坯体干燥过程中排出(  ) 时，坯体体积几乎不产生收缩。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自由水</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机械结合水</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吸附水</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化学结合水</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75</w:t>
      </w:r>
      <w:r>
        <w:rPr>
          <w:rFonts w:hint="eastAsia" w:asciiTheme="minorEastAsia" w:hAnsiTheme="minorEastAsia" w:eastAsiaTheme="minorEastAsia"/>
          <w:sz w:val="24"/>
          <w:szCs w:val="24"/>
          <w:lang w:val="pt-BR"/>
        </w:rPr>
        <w:t>．坯体干修时的含水率一般控制在( )%以下。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1</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3</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5</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7</w:t>
      </w:r>
    </w:p>
    <w:p>
      <w:pPr>
        <w:pStyle w:val="3"/>
        <w:spacing w:line="360" w:lineRule="auto"/>
        <w:ind w:left="0" w:firstLine="480" w:firstLineChars="200"/>
        <w:rPr>
          <w:rFonts w:hint="eastAsia" w:asciiTheme="minorEastAsia" w:hAnsiTheme="minorEastAsia" w:eastAsiaTheme="minorEastAsia"/>
          <w:sz w:val="24"/>
          <w:szCs w:val="24"/>
          <w:lang w:val="pt-BR"/>
        </w:rPr>
      </w:pP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76</w:t>
      </w:r>
      <w:r>
        <w:rPr>
          <w:rFonts w:hint="eastAsia" w:asciiTheme="minorEastAsia" w:hAnsiTheme="minorEastAsia" w:eastAsiaTheme="minorEastAsia"/>
          <w:sz w:val="24"/>
          <w:szCs w:val="24"/>
          <w:lang w:val="pt-BR"/>
        </w:rPr>
        <w:t>．链式干燥器中，带模干燥温度通常为( )℃。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30～50</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50～60</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70～80</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80～100</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77</w:t>
      </w:r>
      <w:r>
        <w:rPr>
          <w:rFonts w:hint="eastAsia" w:asciiTheme="minorEastAsia" w:hAnsiTheme="minorEastAsia" w:eastAsiaTheme="minorEastAsia"/>
          <w:sz w:val="24"/>
          <w:szCs w:val="24"/>
          <w:lang w:val="pt-BR"/>
        </w:rPr>
        <w:t>．某厂盖杯的干坯口径为95mm，坯料的总线收缩率为15%，烧成线收缩率为11%，该盖杯成型后坯体的口径为( )mm。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99</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99.5</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111</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106.7</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78</w:t>
      </w:r>
      <w:r>
        <w:rPr>
          <w:rFonts w:hint="eastAsia" w:asciiTheme="minorEastAsia" w:hAnsiTheme="minorEastAsia" w:eastAsiaTheme="minorEastAsia"/>
          <w:sz w:val="24"/>
          <w:szCs w:val="24"/>
          <w:lang w:val="pt-BR"/>
        </w:rPr>
        <w:t>．某厂要生产直径为200mm的碗，坯料的总线收缩率为15%，干燥线收缩率为4.5%，该碗干燥后坯体的直径为( )mm。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223.5</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224.7</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225.7</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asciiTheme="minorEastAsia" w:hAnsiTheme="minorEastAsia" w:eastAsiaTheme="minorEastAsia"/>
          <w:sz w:val="24"/>
          <w:szCs w:val="24"/>
          <w:lang w:val="de-DE"/>
        </w:rPr>
        <w:t>226.5</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79</w:t>
      </w:r>
      <w:r>
        <w:rPr>
          <w:rFonts w:hint="eastAsia" w:asciiTheme="minorEastAsia" w:hAnsiTheme="minorEastAsia" w:eastAsiaTheme="minorEastAsia"/>
          <w:sz w:val="24"/>
          <w:szCs w:val="24"/>
          <w:lang w:val="pt-BR"/>
        </w:rPr>
        <w:t>．修坯是陶瓷成形工艺中的一道重要工序，它对于坯体的( )影响很大，是直接影响制品外观质量的重要因素。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成形操作</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产品质量</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干燥收缩</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表面质量</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80</w:t>
      </w:r>
      <w:r>
        <w:rPr>
          <w:rFonts w:hint="eastAsia" w:asciiTheme="minorEastAsia" w:hAnsiTheme="minorEastAsia" w:eastAsiaTheme="minorEastAsia"/>
          <w:sz w:val="24"/>
          <w:szCs w:val="24"/>
          <w:lang w:val="pt-BR"/>
        </w:rPr>
        <w:t>．对阳模滚压来说，( )不宜太快，否则易引起泥料飞离模型或坯体边缘发生折口、底部出现花纹等缺陷。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主轴转速</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滚头倾角</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滚头夹角</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滚头平移</w:t>
      </w:r>
    </w:p>
    <w:p>
      <w:pPr>
        <w:pStyle w:val="3"/>
        <w:spacing w:line="360" w:lineRule="auto"/>
        <w:ind w:left="0" w:firstLine="480" w:firstLineChars="200"/>
        <w:rPr>
          <w:rFonts w:hint="eastAsia" w:asciiTheme="minorEastAsia" w:hAnsiTheme="minorEastAsia" w:eastAsiaTheme="minorEastAsia"/>
          <w:sz w:val="24"/>
          <w:szCs w:val="24"/>
          <w:lang w:val="pt-BR"/>
        </w:rPr>
      </w:pP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81</w:t>
      </w:r>
      <w:r>
        <w:rPr>
          <w:rFonts w:hint="eastAsia" w:asciiTheme="minorEastAsia" w:hAnsiTheme="minorEastAsia" w:eastAsiaTheme="minorEastAsia"/>
          <w:sz w:val="24"/>
          <w:szCs w:val="24"/>
          <w:lang w:val="pt-BR"/>
        </w:rPr>
        <w:t>．( )是为了避免滚头顶点与主轴中心线重合，导致坯体中心点因受力不均而使制品底部中心产生不平等缺陷。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滚头夹角</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滚头倾角</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中心角</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滚头平移</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82</w:t>
      </w:r>
      <w:r>
        <w:rPr>
          <w:rFonts w:hint="eastAsia" w:asciiTheme="minorEastAsia" w:hAnsiTheme="minorEastAsia" w:eastAsiaTheme="minorEastAsia"/>
          <w:sz w:val="24"/>
          <w:szCs w:val="24"/>
          <w:lang w:val="pt-BR"/>
        </w:rPr>
        <w:t>．滚压成型中出现粘滚头的缺陷是由于( )。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泥科水份过低</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主轴转速太快</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泥料可塑性太强</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泥料可塑性太弱</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83</w:t>
      </w:r>
      <w:r>
        <w:rPr>
          <w:rFonts w:hint="eastAsia" w:asciiTheme="minorEastAsia" w:hAnsiTheme="minorEastAsia" w:eastAsiaTheme="minorEastAsia"/>
          <w:sz w:val="24"/>
          <w:szCs w:val="24"/>
          <w:lang w:val="pt-BR"/>
        </w:rPr>
        <w:t>．在滚压成型过程中如果模型太干或主轴转速过高易产生( )现象。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飞泥</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花底</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缺角</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坯开裂</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84</w:t>
      </w:r>
      <w:r>
        <w:rPr>
          <w:rFonts w:hint="eastAsia" w:asciiTheme="minorEastAsia" w:hAnsiTheme="minorEastAsia" w:eastAsiaTheme="minorEastAsia"/>
          <w:sz w:val="24"/>
          <w:szCs w:val="24"/>
          <w:lang w:val="pt-BR"/>
        </w:rPr>
        <w:t>．滚压头表面过于光滑容易出现( )缺陷。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粘滚头</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变形</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开裂</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花底</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85</w:t>
      </w:r>
      <w:r>
        <w:rPr>
          <w:rFonts w:hint="eastAsia" w:asciiTheme="minorEastAsia" w:hAnsiTheme="minorEastAsia" w:eastAsiaTheme="minorEastAsia"/>
          <w:sz w:val="24"/>
          <w:szCs w:val="24"/>
          <w:lang w:val="pt-BR"/>
        </w:rPr>
        <w:t>．坯体出现( )缺陷多为滚头架摆动，模型与模座不吻合或轴承松动所致。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粘滚头</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鱼尾</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花底</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坯体开裂</w:t>
      </w:r>
    </w:p>
    <w:p>
      <w:pPr>
        <w:pStyle w:val="3"/>
        <w:spacing w:line="360" w:lineRule="auto"/>
        <w:ind w:left="0" w:firstLine="480" w:firstLineChars="200"/>
        <w:rPr>
          <w:rFonts w:hint="eastAsia" w:asciiTheme="minorEastAsia" w:hAnsiTheme="minorEastAsia" w:eastAsiaTheme="minorEastAsia"/>
          <w:sz w:val="24"/>
          <w:szCs w:val="24"/>
          <w:lang w:val="pt-BR"/>
        </w:rPr>
      </w:pP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86</w:t>
      </w:r>
      <w:r>
        <w:rPr>
          <w:rFonts w:hint="eastAsia" w:asciiTheme="minorEastAsia" w:hAnsiTheme="minorEastAsia" w:eastAsiaTheme="minorEastAsia"/>
          <w:sz w:val="24"/>
          <w:szCs w:val="24"/>
          <w:lang w:val="pt-BR"/>
        </w:rPr>
        <w:t>．凸轮曲线设计不合理，滚头抬离坯体太快会使坯体出现( )缺陷。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鱼尾</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粘滚头</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花底</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坯体开裂</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87</w:t>
      </w:r>
      <w:r>
        <w:rPr>
          <w:rFonts w:hint="eastAsia" w:asciiTheme="minorEastAsia" w:hAnsiTheme="minorEastAsia" w:eastAsiaTheme="minorEastAsia"/>
          <w:sz w:val="24"/>
          <w:szCs w:val="24"/>
          <w:lang w:val="pt-BR"/>
        </w:rPr>
        <w:t>．泥料的水分过低也会使坯体出现( )缺陷。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鱼纹</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脱模慢</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花底</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粘滚头</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88</w:t>
      </w:r>
      <w:r>
        <w:rPr>
          <w:rFonts w:hint="eastAsia" w:asciiTheme="minorEastAsia" w:hAnsiTheme="minorEastAsia" w:eastAsiaTheme="minorEastAsia"/>
          <w:sz w:val="24"/>
          <w:szCs w:val="24"/>
          <w:lang w:val="pt-BR"/>
        </w:rPr>
        <w:t>．坯体出现( )缺陷，主要是石膏模干燥时间太长，模型过干、过热。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鱼纹</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花底</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凸底</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粘滚头</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89</w:t>
      </w:r>
      <w:r>
        <w:rPr>
          <w:rFonts w:hint="eastAsia" w:asciiTheme="minorEastAsia" w:hAnsiTheme="minorEastAsia" w:eastAsiaTheme="minorEastAsia"/>
          <w:sz w:val="24"/>
          <w:szCs w:val="24"/>
          <w:lang w:val="pt-BR"/>
        </w:rPr>
        <w:t>．坯体出现( )缺陷，是滚头中心超过坯体中心过多或未对准坯体中心。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花底</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鱼纹</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粘滚头</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凸底</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90</w:t>
      </w:r>
      <w:r>
        <w:rPr>
          <w:rFonts w:hint="eastAsia" w:asciiTheme="minorEastAsia" w:hAnsiTheme="minorEastAsia" w:eastAsiaTheme="minorEastAsia"/>
          <w:sz w:val="24"/>
          <w:szCs w:val="24"/>
          <w:lang w:val="pt-BR"/>
        </w:rPr>
        <w:t>．滚头下压时接触坯料过猛，也会使坯体出现( )缺陷。   (</w:t>
      </w:r>
      <w:r>
        <w:rPr>
          <w:rFonts w:asciiTheme="minorEastAsia" w:hAnsiTheme="minorEastAsia" w:eastAsiaTheme="minorEastAsia"/>
          <w:sz w:val="24"/>
          <w:szCs w:val="24"/>
          <w:lang w:val="pt-BR"/>
        </w:rPr>
        <w:t>A</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花底</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鱼纹</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凸底</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粘滚头</w:t>
      </w:r>
    </w:p>
    <w:p>
      <w:pPr>
        <w:pStyle w:val="3"/>
        <w:spacing w:line="360" w:lineRule="auto"/>
        <w:ind w:left="0" w:firstLine="480" w:firstLineChars="200"/>
        <w:rPr>
          <w:rFonts w:hint="eastAsia" w:asciiTheme="minorEastAsia" w:hAnsiTheme="minorEastAsia" w:eastAsiaTheme="minorEastAsia"/>
          <w:sz w:val="24"/>
          <w:szCs w:val="24"/>
          <w:lang w:val="pt-BR"/>
        </w:rPr>
      </w:pP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91</w:t>
      </w:r>
      <w:r>
        <w:rPr>
          <w:rFonts w:hint="eastAsia" w:asciiTheme="minorEastAsia" w:hAnsiTheme="minorEastAsia" w:eastAsiaTheme="minorEastAsia"/>
          <w:sz w:val="24"/>
          <w:szCs w:val="24"/>
          <w:lang w:val="pt-BR"/>
        </w:rPr>
        <w:t>．泥料的可塑性过强或水分过多易使坯体出现( )缺陷。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坯体开裂</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鱼纹</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花底</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粘滚头</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92</w:t>
      </w:r>
      <w:r>
        <w:rPr>
          <w:rFonts w:hint="eastAsia" w:asciiTheme="minorEastAsia" w:hAnsiTheme="minorEastAsia" w:eastAsiaTheme="minorEastAsia"/>
          <w:sz w:val="24"/>
          <w:szCs w:val="24"/>
          <w:lang w:val="pt-BR"/>
        </w:rPr>
        <w:t>．热滚压时，如果坯料可塑性不好，滚头温度太高，则容易造成(  ) 缺陷。   (</w:t>
      </w:r>
      <w:r>
        <w:rPr>
          <w:rFonts w:asciiTheme="minorEastAsia" w:hAnsiTheme="minorEastAsia" w:eastAsiaTheme="minorEastAsia"/>
          <w:sz w:val="24"/>
          <w:szCs w:val="24"/>
          <w:lang w:val="pt-BR"/>
        </w:rPr>
        <w:t>B</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凸底</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开裂</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鱼尾迹</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压泥</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93</w:t>
      </w:r>
      <w:r>
        <w:rPr>
          <w:rFonts w:hint="eastAsia" w:asciiTheme="minorEastAsia" w:hAnsiTheme="minorEastAsia" w:eastAsiaTheme="minorEastAsia"/>
          <w:sz w:val="24"/>
          <w:szCs w:val="24"/>
          <w:lang w:val="pt-BR"/>
        </w:rPr>
        <w:t>．滚压成型布泥阶段，滚头下压速度要适当，下压太重太快，易压坏模型，还会造成(  ) 缺陷。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滚头迹</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粘滚头</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凸底、开裂</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鼓气</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94</w:t>
      </w:r>
      <w:r>
        <w:rPr>
          <w:rFonts w:hint="eastAsia" w:asciiTheme="minorEastAsia" w:hAnsiTheme="minorEastAsia" w:eastAsiaTheme="minorEastAsia"/>
          <w:sz w:val="24"/>
          <w:szCs w:val="24"/>
          <w:lang w:val="pt-BR"/>
        </w:rPr>
        <w:t>．滚压成型时产生滚头粘泥，其原因是(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滚头转速太高</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泥料含水率过高</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滚头材料不当</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以上都是</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95</w:t>
      </w:r>
      <w:r>
        <w:rPr>
          <w:rFonts w:hint="eastAsia" w:asciiTheme="minorEastAsia" w:hAnsiTheme="minorEastAsia" w:eastAsiaTheme="minorEastAsia"/>
          <w:sz w:val="24"/>
          <w:szCs w:val="24"/>
          <w:lang w:val="pt-BR"/>
        </w:rPr>
        <w:t>．滚压成型时产生模型破裂，其原因是(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滚头倾角太小</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滚头下压速度太快</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模型材料及结构本身强度不够</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以上都是</w:t>
      </w:r>
    </w:p>
    <w:p>
      <w:pPr>
        <w:pStyle w:val="3"/>
        <w:spacing w:line="360" w:lineRule="auto"/>
        <w:ind w:left="0" w:firstLine="480" w:firstLineChars="200"/>
        <w:rPr>
          <w:rFonts w:hint="eastAsia" w:asciiTheme="minorEastAsia" w:hAnsiTheme="minorEastAsia" w:eastAsiaTheme="minorEastAsia"/>
          <w:sz w:val="24"/>
          <w:szCs w:val="24"/>
          <w:lang w:val="pt-BR"/>
        </w:rPr>
      </w:pP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96</w:t>
      </w:r>
      <w:r>
        <w:rPr>
          <w:rFonts w:hint="eastAsia" w:asciiTheme="minorEastAsia" w:hAnsiTheme="minorEastAsia" w:eastAsiaTheme="minorEastAsia"/>
          <w:sz w:val="24"/>
          <w:szCs w:val="24"/>
          <w:lang w:val="pt-BR"/>
        </w:rPr>
        <w:t>．滚压成型时坯体产生菊花心，其原因是(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模型与模座配合太松</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滚头转速太低</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定压时间太长</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以上都是</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97</w:t>
      </w:r>
      <w:r>
        <w:rPr>
          <w:rFonts w:hint="eastAsia" w:asciiTheme="minorEastAsia" w:hAnsiTheme="minorEastAsia" w:eastAsiaTheme="minorEastAsia"/>
          <w:sz w:val="24"/>
          <w:szCs w:val="24"/>
          <w:lang w:val="pt-BR"/>
        </w:rPr>
        <w:t>．滚压成型时坯体中心凸起，底部不平，产生的原因是(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坯料水分偏低</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滚头顶部速度太大，造型不合理</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滚头顶部磨损</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以上都是</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98</w:t>
      </w:r>
      <w:r>
        <w:rPr>
          <w:rFonts w:hint="eastAsia" w:asciiTheme="minorEastAsia" w:hAnsiTheme="minorEastAsia" w:eastAsiaTheme="minorEastAsia"/>
          <w:sz w:val="24"/>
          <w:szCs w:val="24"/>
          <w:lang w:val="pt-BR"/>
        </w:rPr>
        <w:t>．滚压成型时坯体中心和底部起皱，产生的原因是(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模型吸水大，附着力小</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转速比不恰当</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底足处没有倒圆</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以上都是</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99</w:t>
      </w:r>
      <w:r>
        <w:rPr>
          <w:rFonts w:hint="eastAsia" w:asciiTheme="minorEastAsia" w:hAnsiTheme="minorEastAsia" w:eastAsiaTheme="minorEastAsia"/>
          <w:sz w:val="24"/>
          <w:szCs w:val="24"/>
          <w:lang w:val="pt-BR"/>
        </w:rPr>
        <w:t>．滚压成型时坯体中心和底部起皱，产生的原因是(  )。   (</w:t>
      </w:r>
      <w:r>
        <w:rPr>
          <w:rFonts w:asciiTheme="minorEastAsia" w:hAnsiTheme="minorEastAsia" w:eastAsiaTheme="minorEastAsia"/>
          <w:sz w:val="24"/>
          <w:szCs w:val="24"/>
          <w:lang w:val="pt-BR"/>
        </w:rPr>
        <w:t>D</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坯料与模型间空气没有排尽</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⑷温度太低(热滚压)</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底足处没有倒圆</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以上都是</w:t>
      </w:r>
    </w:p>
    <w:p>
      <w:pPr>
        <w:pStyle w:val="3"/>
        <w:spacing w:line="360" w:lineRule="auto"/>
        <w:ind w:left="0" w:firstLine="480" w:firstLineChars="200"/>
        <w:rPr>
          <w:rFonts w:asciiTheme="minorEastAsia" w:hAnsiTheme="minorEastAsia" w:eastAsiaTheme="minorEastAsia"/>
          <w:sz w:val="24"/>
          <w:szCs w:val="24"/>
          <w:lang w:val="pt-BR"/>
        </w:rPr>
      </w:pPr>
      <w:r>
        <w:rPr>
          <w:rFonts w:asciiTheme="minorEastAsia" w:hAnsiTheme="minorEastAsia" w:eastAsiaTheme="minorEastAsia"/>
          <w:sz w:val="24"/>
          <w:szCs w:val="24"/>
          <w:lang w:val="pt-BR"/>
        </w:rPr>
        <w:t>100</w:t>
      </w:r>
      <w:r>
        <w:rPr>
          <w:rFonts w:hint="eastAsia" w:asciiTheme="minorEastAsia" w:hAnsiTheme="minorEastAsia" w:eastAsiaTheme="minorEastAsia"/>
          <w:sz w:val="24"/>
          <w:szCs w:val="24"/>
          <w:lang w:val="pt-BR"/>
        </w:rPr>
        <w:t>．干燥过程最常见的缺陷是( )。   (</w:t>
      </w:r>
      <w:r>
        <w:rPr>
          <w:rFonts w:asciiTheme="minorEastAsia" w:hAnsiTheme="minorEastAsia" w:eastAsiaTheme="minorEastAsia"/>
          <w:sz w:val="24"/>
          <w:szCs w:val="24"/>
          <w:lang w:val="pt-BR"/>
        </w:rPr>
        <w:t>C</w:t>
      </w:r>
      <w:r>
        <w:rPr>
          <w:rFonts w:hint="eastAsia" w:asciiTheme="minorEastAsia" w:hAnsiTheme="minorEastAsia" w:eastAsiaTheme="minorEastAsia"/>
          <w:sz w:val="24"/>
          <w:szCs w:val="24"/>
          <w:lang w:val="pt-BR"/>
        </w:rPr>
        <w:t>)</w:t>
      </w:r>
    </w:p>
    <w:p>
      <w:pPr>
        <w:pStyle w:val="2"/>
        <w:spacing w:line="360" w:lineRule="auto"/>
        <w:ind w:firstLine="480" w:firstLineChars="200"/>
        <w:rPr>
          <w:rFonts w:asciiTheme="minorEastAsia" w:hAnsiTheme="minorEastAsia" w:eastAsiaTheme="minorEastAsia"/>
          <w:sz w:val="24"/>
          <w:szCs w:val="24"/>
          <w:lang w:val="de-DE"/>
        </w:rPr>
      </w:pPr>
      <w:r>
        <w:rPr>
          <w:rFonts w:cs="Times New Roman" w:asciiTheme="minorEastAsia" w:hAnsiTheme="minorEastAsia" w:eastAsiaTheme="minorEastAsia"/>
          <w:sz w:val="24"/>
          <w:szCs w:val="24"/>
          <w:lang w:val="de-DE"/>
        </w:rPr>
        <w:t>A</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塌落与开裂</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B</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变形与气泡</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C</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变形与开裂</w:t>
      </w:r>
      <w:r>
        <w:rPr>
          <w:rFonts w:hint="eastAsia" w:asciiTheme="minorEastAsia" w:hAnsiTheme="minorEastAsia" w:eastAsiaTheme="minorEastAsia"/>
          <w:sz w:val="24"/>
          <w:szCs w:val="24"/>
          <w:lang w:val="pt-BR"/>
        </w:rPr>
        <w:t xml:space="preserve">    </w:t>
      </w:r>
      <w:r>
        <w:rPr>
          <w:rFonts w:cs="Times New Roman" w:asciiTheme="minorEastAsia" w:hAnsiTheme="minorEastAsia" w:eastAsiaTheme="minorEastAsia"/>
          <w:sz w:val="24"/>
          <w:szCs w:val="24"/>
          <w:lang w:val="de-DE"/>
        </w:rPr>
        <w:t>D</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val="de-DE"/>
        </w:rPr>
        <w:t>开裂与气泡</w:t>
      </w:r>
    </w:p>
    <w:p>
      <w:pPr>
        <w:spacing w:line="360" w:lineRule="auto"/>
        <w:ind w:firstLine="480" w:firstLineChars="200"/>
        <w:rPr>
          <w:rFonts w:asciiTheme="minorEastAsia" w:hAnsiTheme="minorEastAsia" w:eastAsiaTheme="minorEastAsia"/>
          <w:sz w:val="24"/>
          <w:lang w:val="pt-BR"/>
        </w:rPr>
      </w:pPr>
    </w:p>
    <w:p>
      <w:pPr>
        <w:spacing w:line="360" w:lineRule="auto"/>
        <w:ind w:firstLine="482" w:firstLineChars="200"/>
        <w:rPr>
          <w:rFonts w:asciiTheme="minorEastAsia" w:hAnsiTheme="minorEastAsia" w:eastAsiaTheme="minorEastAsia"/>
          <w:b/>
          <w:color w:val="FF0000"/>
          <w:sz w:val="24"/>
          <w:lang w:val="pt-BR"/>
        </w:rPr>
      </w:pPr>
      <w:r>
        <w:rPr>
          <w:rFonts w:hint="eastAsia" w:asciiTheme="minorEastAsia" w:hAnsiTheme="minorEastAsia" w:eastAsiaTheme="minorEastAsia"/>
          <w:b/>
          <w:color w:val="FF0000"/>
          <w:sz w:val="24"/>
          <w:lang w:val="pt-BR"/>
        </w:rPr>
        <w:t>二、判断题（200题）</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w:t>
      </w:r>
      <w:r>
        <w:rPr>
          <w:rFonts w:hint="eastAsia" w:asciiTheme="minorEastAsia" w:hAnsiTheme="minorEastAsia" w:eastAsiaTheme="minorEastAsia"/>
          <w:sz w:val="24"/>
          <w:szCs w:val="24"/>
        </w:rPr>
        <w:t>．阳模旋压成型时，模型工作面决定着坯体的外表面，型刀决定着坯体的内表面。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2</w:t>
      </w:r>
      <w:r>
        <w:rPr>
          <w:rFonts w:hint="eastAsia" w:asciiTheme="minorEastAsia" w:hAnsiTheme="minorEastAsia" w:eastAsiaTheme="minorEastAsia"/>
          <w:sz w:val="24"/>
          <w:szCs w:val="24"/>
        </w:rPr>
        <w:t>．由于滚压成型时坯料承受的正压力较旋坯大，而剪切力很小，因此要求坯料具有较好的可塑性和较低的含水率。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．滚压成型、成型压力较大、成型速度较快，要求泥料屈服值稍低，延伸变型量小些而含水率要低些。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．由于滚压成形的坯料水分少、压力大，坯体比较致密、收缩较小、形状准确、基本不用干燥设备。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．相对于阴模滚压，阳模滚压要求泥料的可塑性高一些，含水率低一些。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6</w:t>
      </w:r>
      <w:r>
        <w:rPr>
          <w:rFonts w:hint="eastAsia" w:asciiTheme="minorEastAsia" w:hAnsiTheme="minorEastAsia" w:eastAsiaTheme="minorEastAsia"/>
          <w:sz w:val="24"/>
          <w:szCs w:val="24"/>
        </w:rPr>
        <w:t>．滚压成形中用滚头决定坯体外表面的形状和大小的滚压方式叫阴模滚压。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7</w:t>
      </w:r>
      <w:r>
        <w:rPr>
          <w:rFonts w:hint="eastAsia" w:asciiTheme="minorEastAsia" w:hAnsiTheme="minorEastAsia" w:eastAsiaTheme="minorEastAsia"/>
          <w:sz w:val="24"/>
          <w:szCs w:val="24"/>
        </w:rPr>
        <w:t>．阳模成型较阴模成型的变形率小。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8</w:t>
      </w:r>
      <w:r>
        <w:rPr>
          <w:rFonts w:hint="eastAsia" w:asciiTheme="minorEastAsia" w:hAnsiTheme="minorEastAsia" w:eastAsiaTheme="minorEastAsia"/>
          <w:sz w:val="24"/>
          <w:szCs w:val="24"/>
        </w:rPr>
        <w:t>．滚压成型时，主轴转速与滚头转速应有一定的差异，但差异也不能过大。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9</w:t>
      </w:r>
      <w:r>
        <w:rPr>
          <w:rFonts w:hint="eastAsia" w:asciiTheme="minorEastAsia" w:hAnsiTheme="minorEastAsia" w:eastAsiaTheme="minorEastAsia"/>
          <w:sz w:val="24"/>
          <w:szCs w:val="24"/>
        </w:rPr>
        <w:t>．还原焰是在空气供给充分，燃烧完全的情况下产生的一种有烟而混浊的火焰。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10</w:t>
      </w:r>
      <w:r>
        <w:rPr>
          <w:rFonts w:hint="eastAsia" w:asciiTheme="minorEastAsia" w:hAnsiTheme="minorEastAsia" w:eastAsiaTheme="minorEastAsia"/>
          <w:sz w:val="24"/>
          <w:szCs w:val="24"/>
        </w:rPr>
        <w:t>．坯体含铁量不论高低都应采用还原焰烧成。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11</w:t>
      </w:r>
      <w:r>
        <w:rPr>
          <w:rFonts w:hint="eastAsia" w:asciiTheme="minorEastAsia" w:hAnsiTheme="minorEastAsia" w:eastAsiaTheme="minorEastAsia"/>
          <w:sz w:val="24"/>
          <w:szCs w:val="24"/>
        </w:rPr>
        <w:t>．陶瓷彩绘按表现技法分为釉上彩绘、釉下彩绘。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12</w:t>
      </w:r>
      <w:r>
        <w:rPr>
          <w:rFonts w:hint="eastAsia" w:asciiTheme="minorEastAsia" w:hAnsiTheme="minorEastAsia" w:eastAsiaTheme="minorEastAsia"/>
          <w:sz w:val="24"/>
          <w:szCs w:val="24"/>
        </w:rPr>
        <w:t>．颜料制备时，要进行煅烧，其目的是有利于粉碎。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13</w:t>
      </w:r>
      <w:r>
        <w:rPr>
          <w:rFonts w:hint="eastAsia" w:asciiTheme="minorEastAsia" w:hAnsiTheme="minorEastAsia" w:eastAsiaTheme="minorEastAsia"/>
          <w:sz w:val="24"/>
          <w:szCs w:val="24"/>
        </w:rPr>
        <w:t>．影响粘土可塑性的主要因素是矿物类型、颗粒大小和形状。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14</w:t>
      </w:r>
      <w:r>
        <w:rPr>
          <w:rFonts w:hint="eastAsia" w:asciiTheme="minorEastAsia" w:hAnsiTheme="minorEastAsia" w:eastAsiaTheme="minorEastAsia"/>
          <w:sz w:val="24"/>
          <w:szCs w:val="24"/>
        </w:rPr>
        <w:t>．烧成制度一般包括温度制度、气氛制度和压力制度，三者相互独立，互不影响。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15</w:t>
      </w:r>
      <w:r>
        <w:rPr>
          <w:rFonts w:hint="eastAsia" w:asciiTheme="minorEastAsia" w:hAnsiTheme="minorEastAsia" w:eastAsiaTheme="minorEastAsia"/>
          <w:sz w:val="24"/>
          <w:szCs w:val="24"/>
        </w:rPr>
        <w:t>．快速烧成的窑，要求制品入窑水分可达3%左右。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16</w:t>
      </w:r>
      <w:r>
        <w:rPr>
          <w:rFonts w:hint="eastAsia" w:asciiTheme="minorEastAsia" w:hAnsiTheme="minorEastAsia" w:eastAsiaTheme="minorEastAsia"/>
          <w:sz w:val="24"/>
          <w:szCs w:val="24"/>
        </w:rPr>
        <w:t>．釉上彩的品种比釉下彩少得多。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17</w:t>
      </w:r>
      <w:r>
        <w:rPr>
          <w:rFonts w:hint="eastAsia" w:asciiTheme="minorEastAsia" w:hAnsiTheme="minorEastAsia" w:eastAsiaTheme="minorEastAsia"/>
          <w:sz w:val="24"/>
          <w:szCs w:val="24"/>
        </w:rPr>
        <w:t>．色坯是指陶瓷坯体整体着色的装饰方法，而化妆土只是使坯体表面着色。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18</w:t>
      </w:r>
      <w:r>
        <w:rPr>
          <w:rFonts w:hint="eastAsia" w:asciiTheme="minorEastAsia" w:hAnsiTheme="minorEastAsia" w:eastAsiaTheme="minorEastAsia"/>
          <w:sz w:val="24"/>
          <w:szCs w:val="24"/>
        </w:rPr>
        <w:t>．以高岭石为主要矿物的黏土叫膨润土。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19</w:t>
      </w:r>
      <w:r>
        <w:rPr>
          <w:rFonts w:hint="eastAsia" w:asciiTheme="minorEastAsia" w:hAnsiTheme="minorEastAsia" w:eastAsiaTheme="minorEastAsia"/>
          <w:sz w:val="24"/>
          <w:szCs w:val="24"/>
        </w:rPr>
        <w:t>．烧成制度包括温度制度、气氛制度、压力制度。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20</w:t>
      </w:r>
      <w:r>
        <w:rPr>
          <w:rFonts w:hint="eastAsia" w:asciiTheme="minorEastAsia" w:hAnsiTheme="minorEastAsia" w:eastAsiaTheme="minorEastAsia"/>
          <w:sz w:val="24"/>
          <w:szCs w:val="24"/>
        </w:rPr>
        <w:t>．烧还原焰时，应控制空气系数大于1。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21</w:t>
      </w:r>
      <w:r>
        <w:rPr>
          <w:rFonts w:hint="eastAsia" w:asciiTheme="minorEastAsia" w:hAnsiTheme="minorEastAsia" w:eastAsiaTheme="minorEastAsia"/>
          <w:sz w:val="24"/>
          <w:szCs w:val="24"/>
        </w:rPr>
        <w:t>．花釉都是采用两种或两种以上的颜色釉进行的装饰方法。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22</w:t>
      </w:r>
      <w:r>
        <w:rPr>
          <w:rFonts w:hint="eastAsia" w:asciiTheme="minorEastAsia" w:hAnsiTheme="minorEastAsia" w:eastAsiaTheme="minorEastAsia"/>
          <w:sz w:val="24"/>
          <w:szCs w:val="24"/>
        </w:rPr>
        <w:t>．黏土分析结果中Fe2O3、TiO2的含量高低，可作烧后色泽判断的依据。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23</w:t>
      </w:r>
      <w:r>
        <w:rPr>
          <w:rFonts w:hint="eastAsia" w:asciiTheme="minorEastAsia" w:hAnsiTheme="minorEastAsia" w:eastAsiaTheme="minorEastAsia"/>
          <w:sz w:val="24"/>
          <w:szCs w:val="24"/>
        </w:rPr>
        <w:t>．母岩风化后残留在原生地的粘土称为二次粘土。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24</w:t>
      </w:r>
      <w:r>
        <w:rPr>
          <w:rFonts w:hint="eastAsia" w:asciiTheme="minorEastAsia" w:hAnsiTheme="minorEastAsia" w:eastAsiaTheme="minorEastAsia"/>
          <w:sz w:val="24"/>
          <w:szCs w:val="24"/>
        </w:rPr>
        <w:t>．隧道窑的三带是指预热带、烧成带、冷却带。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25</w:t>
      </w:r>
      <w:r>
        <w:rPr>
          <w:rFonts w:hint="eastAsia" w:asciiTheme="minorEastAsia" w:hAnsiTheme="minorEastAsia" w:eastAsiaTheme="minorEastAsia"/>
          <w:sz w:val="24"/>
          <w:szCs w:val="24"/>
        </w:rPr>
        <w:t>．生坯上釉后的烧成称为一次烧成。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26</w:t>
      </w:r>
      <w:r>
        <w:rPr>
          <w:rFonts w:hint="eastAsia" w:asciiTheme="minorEastAsia" w:hAnsiTheme="minorEastAsia" w:eastAsiaTheme="minorEastAsia"/>
          <w:sz w:val="24"/>
          <w:szCs w:val="24"/>
        </w:rPr>
        <w:t>．颜色釉都是采用化工料着色的。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27</w:t>
      </w:r>
      <w:r>
        <w:rPr>
          <w:rFonts w:hint="eastAsia" w:asciiTheme="minorEastAsia" w:hAnsiTheme="minorEastAsia" w:eastAsiaTheme="minorEastAsia"/>
          <w:sz w:val="24"/>
          <w:szCs w:val="24"/>
        </w:rPr>
        <w:t>．原生粘土的可塑性比次粘土的可塑性要好。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28</w:t>
      </w:r>
      <w:r>
        <w:rPr>
          <w:rFonts w:hint="eastAsia" w:asciiTheme="minorEastAsia" w:hAnsiTheme="minorEastAsia" w:eastAsiaTheme="minorEastAsia"/>
          <w:sz w:val="24"/>
          <w:szCs w:val="24"/>
        </w:rPr>
        <w:t>．石英的主要化学组成是SiO2。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29</w:t>
      </w:r>
      <w:r>
        <w:rPr>
          <w:rFonts w:hint="eastAsia" w:asciiTheme="minorEastAsia" w:hAnsiTheme="minorEastAsia" w:eastAsiaTheme="minorEastAsia"/>
          <w:sz w:val="24"/>
          <w:szCs w:val="24"/>
        </w:rPr>
        <w:t>．坯体干燥时最关键的是等速干燥。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30</w:t>
      </w:r>
      <w:r>
        <w:rPr>
          <w:rFonts w:hint="eastAsia" w:asciiTheme="minorEastAsia" w:hAnsiTheme="minorEastAsia" w:eastAsiaTheme="minorEastAsia"/>
          <w:sz w:val="24"/>
          <w:szCs w:val="24"/>
        </w:rPr>
        <w:t>．温度制度是保证气氛制度和压力制度实现的条件。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31</w:t>
      </w:r>
      <w:r>
        <w:rPr>
          <w:rFonts w:hint="eastAsia" w:asciiTheme="minorEastAsia" w:hAnsiTheme="minorEastAsia" w:eastAsiaTheme="minorEastAsia"/>
          <w:sz w:val="24"/>
          <w:szCs w:val="24"/>
        </w:rPr>
        <w:t>．贴花都是釉上贴花。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32</w:t>
      </w:r>
      <w:r>
        <w:rPr>
          <w:rFonts w:hint="eastAsia" w:asciiTheme="minorEastAsia" w:hAnsiTheme="minorEastAsia" w:eastAsiaTheme="minorEastAsia"/>
          <w:sz w:val="24"/>
          <w:szCs w:val="24"/>
        </w:rPr>
        <w:t>．唐三彩是指只有三种颜色釉的装饰方法。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33</w:t>
      </w:r>
      <w:r>
        <w:rPr>
          <w:rFonts w:hint="eastAsia" w:asciiTheme="minorEastAsia" w:hAnsiTheme="minorEastAsia" w:eastAsiaTheme="minorEastAsia"/>
          <w:sz w:val="24"/>
          <w:szCs w:val="24"/>
        </w:rPr>
        <w:t>．长石是陶瓷生产中最常用的熔剂性原料。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34</w:t>
      </w:r>
      <w:r>
        <w:rPr>
          <w:rFonts w:hint="eastAsia" w:asciiTheme="minorEastAsia" w:hAnsiTheme="minorEastAsia" w:eastAsiaTheme="minorEastAsia"/>
          <w:sz w:val="24"/>
          <w:szCs w:val="24"/>
        </w:rPr>
        <w:t>．干燥的目的是排除坯体内残余的结构水。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35</w:t>
      </w:r>
      <w:r>
        <w:rPr>
          <w:rFonts w:hint="eastAsia" w:asciiTheme="minorEastAsia" w:hAnsiTheme="minorEastAsia" w:eastAsiaTheme="minorEastAsia"/>
          <w:sz w:val="24"/>
          <w:szCs w:val="24"/>
        </w:rPr>
        <w:t>．炒制ß 一半水石膏时通常用玻璃插入石膏粉中，以棒上不粘附石膏粉时的温度为宜。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36</w:t>
      </w:r>
      <w:r>
        <w:rPr>
          <w:rFonts w:hint="eastAsia" w:asciiTheme="minorEastAsia" w:hAnsiTheme="minorEastAsia" w:eastAsiaTheme="minorEastAsia"/>
          <w:sz w:val="24"/>
          <w:szCs w:val="24"/>
        </w:rPr>
        <w:t>．可塑坯料的可塑性越强越好。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37</w:t>
      </w:r>
      <w:r>
        <w:rPr>
          <w:rFonts w:hint="eastAsia" w:asciiTheme="minorEastAsia" w:hAnsiTheme="minorEastAsia" w:eastAsiaTheme="minorEastAsia"/>
          <w:sz w:val="24"/>
          <w:szCs w:val="24"/>
        </w:rPr>
        <w:t>．坯体成型常用的方法有滚压成型、旋压成型、注浆成型等。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38</w:t>
      </w:r>
      <w:r>
        <w:rPr>
          <w:rFonts w:hint="eastAsia" w:asciiTheme="minorEastAsia" w:hAnsiTheme="minorEastAsia" w:eastAsiaTheme="minorEastAsia"/>
          <w:sz w:val="24"/>
          <w:szCs w:val="24"/>
        </w:rPr>
        <w:t>．通常旋压成型的泥料含水率在21%～26%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39</w:t>
      </w:r>
      <w:r>
        <w:rPr>
          <w:rFonts w:hint="eastAsia" w:asciiTheme="minorEastAsia" w:hAnsiTheme="minorEastAsia" w:eastAsiaTheme="minorEastAsia"/>
          <w:sz w:val="24"/>
          <w:szCs w:val="24"/>
        </w:rPr>
        <w:t>．阴模滚压成型适用于生产杯、碗等深腔的坯体及外表面饰有花纹的坯体。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40</w:t>
      </w:r>
      <w:r>
        <w:rPr>
          <w:rFonts w:hint="eastAsia" w:asciiTheme="minorEastAsia" w:hAnsiTheme="minorEastAsia" w:eastAsiaTheme="minorEastAsia"/>
          <w:sz w:val="24"/>
          <w:szCs w:val="24"/>
        </w:rPr>
        <w:t>．滚压成形过程中，主轴转速与滚头转速应有一定的差别，使滚头与泥料之间既有滚动又有滑动，这种差别叫做滚头夹角。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41</w:t>
      </w:r>
      <w:r>
        <w:rPr>
          <w:rFonts w:hint="eastAsia" w:asciiTheme="minorEastAsia" w:hAnsiTheme="minorEastAsia" w:eastAsiaTheme="minorEastAsia"/>
          <w:sz w:val="24"/>
          <w:szCs w:val="24"/>
        </w:rPr>
        <w:t>．用模型的外形来决定器皿内部形状的工作模。它的工作面凸起，用于形成器物内表面，该工作模为阳模。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42</w:t>
      </w:r>
      <w:r>
        <w:rPr>
          <w:rFonts w:hint="eastAsia" w:asciiTheme="minorEastAsia" w:hAnsiTheme="minorEastAsia" w:eastAsiaTheme="minorEastAsia"/>
          <w:sz w:val="24"/>
          <w:szCs w:val="24"/>
        </w:rPr>
        <w:t>．烧成的低温阶段主要是坯体的加热和坯体残余水分的排除。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43</w:t>
      </w:r>
      <w:r>
        <w:rPr>
          <w:rFonts w:hint="eastAsia" w:asciiTheme="minorEastAsia" w:hAnsiTheme="minorEastAsia" w:eastAsiaTheme="minorEastAsia"/>
          <w:sz w:val="24"/>
          <w:szCs w:val="24"/>
        </w:rPr>
        <w:t>．裂纹釉的釉层厚度较普通釉大些，因为较厚的釉层可减弱釉的弹性。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44</w:t>
      </w:r>
      <w:r>
        <w:rPr>
          <w:rFonts w:hint="eastAsia" w:asciiTheme="minorEastAsia" w:hAnsiTheme="minorEastAsia" w:eastAsiaTheme="minorEastAsia"/>
          <w:sz w:val="24"/>
          <w:szCs w:val="24"/>
        </w:rPr>
        <w:t>．在生料釉的配置过程中，可以直接使用可溶性原料。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45</w:t>
      </w:r>
      <w:r>
        <w:rPr>
          <w:rFonts w:hint="eastAsia" w:asciiTheme="minorEastAsia" w:hAnsiTheme="minorEastAsia" w:eastAsiaTheme="minorEastAsia"/>
          <w:sz w:val="24"/>
          <w:szCs w:val="24"/>
        </w:rPr>
        <w:t>．陶瓷所采用的原料可分为三大类：可塑性原料、瘠性原料和熔剂原料。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46</w:t>
      </w:r>
      <w:r>
        <w:rPr>
          <w:rFonts w:hint="eastAsia" w:asciiTheme="minorEastAsia" w:hAnsiTheme="minorEastAsia" w:eastAsiaTheme="minorEastAsia"/>
          <w:sz w:val="24"/>
          <w:szCs w:val="24"/>
        </w:rPr>
        <w:t>．PbO是一种最强烈的熔剂，铅化合物极毒，应先制成熔块。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47</w:t>
      </w:r>
      <w:r>
        <w:rPr>
          <w:rFonts w:hint="eastAsia" w:asciiTheme="minorEastAsia" w:hAnsiTheme="minorEastAsia" w:eastAsiaTheme="minorEastAsia"/>
          <w:sz w:val="24"/>
          <w:szCs w:val="24"/>
        </w:rPr>
        <w:t>．坯体的总线收缩率等于干燥收缩率与烧成收缩率之和。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48</w:t>
      </w:r>
      <w:r>
        <w:rPr>
          <w:rFonts w:hint="eastAsia" w:asciiTheme="minorEastAsia" w:hAnsiTheme="minorEastAsia" w:eastAsiaTheme="minorEastAsia"/>
          <w:sz w:val="24"/>
          <w:szCs w:val="24"/>
        </w:rPr>
        <w:t>．不管是新石膏还是废石膏，刚炒好的石膏可立即使用。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49</w:t>
      </w:r>
      <w:r>
        <w:rPr>
          <w:rFonts w:hint="eastAsia" w:asciiTheme="minorEastAsia" w:hAnsiTheme="minorEastAsia" w:eastAsiaTheme="minorEastAsia"/>
          <w:sz w:val="24"/>
          <w:szCs w:val="24"/>
        </w:rPr>
        <w:t>．6400孔/cm相当于200目英制筛。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50</w:t>
      </w:r>
      <w:r>
        <w:rPr>
          <w:rFonts w:hint="eastAsia" w:asciiTheme="minorEastAsia" w:hAnsiTheme="minorEastAsia" w:eastAsiaTheme="minorEastAsia"/>
          <w:sz w:val="24"/>
          <w:szCs w:val="24"/>
        </w:rPr>
        <w:t>．可塑法成型有滚压成型、旋压成型、它是借助坯料的可塑性来制作各种陶瓷器皿。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51</w:t>
      </w:r>
      <w:r>
        <w:rPr>
          <w:rFonts w:hint="eastAsia" w:asciiTheme="minorEastAsia" w:hAnsiTheme="minorEastAsia" w:eastAsiaTheme="minorEastAsia"/>
          <w:sz w:val="24"/>
          <w:szCs w:val="24"/>
        </w:rPr>
        <w:t>．旋压成型是由于排泥木的剂压和型刀的刮削与定型作用，使坯体沿着石膏模型的工作表面上展开而形成坯体的。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52</w:t>
      </w:r>
      <w:r>
        <w:rPr>
          <w:rFonts w:hint="eastAsia" w:asciiTheme="minorEastAsia" w:hAnsiTheme="minorEastAsia" w:eastAsiaTheme="minorEastAsia"/>
          <w:sz w:val="24"/>
          <w:szCs w:val="24"/>
        </w:rPr>
        <w:t>．阴模滚压成型时，模型工作面决定着坯体的外表面，滚头决定着坯体的内表面。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53</w:t>
      </w:r>
      <w:r>
        <w:rPr>
          <w:rFonts w:hint="eastAsia" w:asciiTheme="minorEastAsia" w:hAnsiTheme="minorEastAsia" w:eastAsiaTheme="minorEastAsia"/>
          <w:sz w:val="24"/>
          <w:szCs w:val="24"/>
        </w:rPr>
        <w:t>．滚压成型石膏工作模应外形圆正，厚薄均匀，干湿一致。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54</w:t>
      </w:r>
      <w:r>
        <w:rPr>
          <w:rFonts w:hint="eastAsia" w:asciiTheme="minorEastAsia" w:hAnsiTheme="minorEastAsia" w:eastAsiaTheme="minorEastAsia"/>
          <w:sz w:val="24"/>
          <w:szCs w:val="24"/>
        </w:rPr>
        <w:t>．湿修坯操作时，进刀用力不宜太大，要求修光修平。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55</w:t>
      </w:r>
      <w:r>
        <w:rPr>
          <w:rFonts w:hint="eastAsia" w:asciiTheme="minorEastAsia" w:hAnsiTheme="minorEastAsia" w:eastAsiaTheme="minorEastAsia"/>
          <w:sz w:val="24"/>
          <w:szCs w:val="24"/>
        </w:rPr>
        <w:t>．坯体收缩率大小与原料性能、含水量、坯料配方和成形工艺等有很大关系。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56</w:t>
      </w:r>
      <w:r>
        <w:rPr>
          <w:rFonts w:hint="eastAsia" w:asciiTheme="minorEastAsia" w:hAnsiTheme="minorEastAsia" w:eastAsiaTheme="minorEastAsia"/>
          <w:sz w:val="24"/>
          <w:szCs w:val="24"/>
        </w:rPr>
        <w:t>．二水石膏粉可以用来直接制模。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57</w:t>
      </w:r>
      <w:r>
        <w:rPr>
          <w:rFonts w:hint="eastAsia" w:asciiTheme="minorEastAsia" w:hAnsiTheme="minorEastAsia" w:eastAsiaTheme="minorEastAsia"/>
          <w:sz w:val="24"/>
          <w:szCs w:val="24"/>
        </w:rPr>
        <w:t>．真空练泥是排除泥料中空气的有效措施。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58</w:t>
      </w:r>
      <w:r>
        <w:rPr>
          <w:rFonts w:hint="eastAsia" w:asciiTheme="minorEastAsia" w:hAnsiTheme="minorEastAsia" w:eastAsiaTheme="minorEastAsia"/>
          <w:sz w:val="24"/>
          <w:szCs w:val="24"/>
        </w:rPr>
        <w:t>．滚压或旋压成型只能用于生产各类圆形制品。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59</w:t>
      </w:r>
      <w:r>
        <w:rPr>
          <w:rFonts w:hint="eastAsia" w:asciiTheme="minorEastAsia" w:hAnsiTheme="minorEastAsia" w:eastAsiaTheme="minorEastAsia"/>
          <w:sz w:val="24"/>
          <w:szCs w:val="24"/>
        </w:rPr>
        <w:t>．滚压成型因滚压头与泥料的接触面大，压力较旋压成型大，所以坯体的致密度较高，变形大大减少。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60</w:t>
      </w:r>
      <w:r>
        <w:rPr>
          <w:rFonts w:hint="eastAsia" w:asciiTheme="minorEastAsia" w:hAnsiTheme="minorEastAsia" w:eastAsiaTheme="minorEastAsia"/>
          <w:sz w:val="24"/>
          <w:szCs w:val="24"/>
        </w:rPr>
        <w:t>．阳模滚压成型时，模型工作面决定着坯体的外表面，滚头决定着坯体的内表面。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61</w:t>
      </w:r>
      <w:r>
        <w:rPr>
          <w:rFonts w:hint="eastAsia" w:asciiTheme="minorEastAsia" w:hAnsiTheme="minorEastAsia" w:eastAsiaTheme="minorEastAsia"/>
          <w:sz w:val="24"/>
          <w:szCs w:val="24"/>
        </w:rPr>
        <w:t>．滚压成形一般要求泥料水分均匀，结构一致，具有较好的触变性。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62</w:t>
      </w:r>
      <w:r>
        <w:rPr>
          <w:rFonts w:hint="eastAsia" w:asciiTheme="minorEastAsia" w:hAnsiTheme="minorEastAsia" w:eastAsiaTheme="minorEastAsia"/>
          <w:sz w:val="24"/>
          <w:szCs w:val="24"/>
        </w:rPr>
        <w:t>．用锋利的专制刀具对坯体表面进行切削的修坯方法叫修坯，又叫“利坯”。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63</w:t>
      </w:r>
      <w:r>
        <w:rPr>
          <w:rFonts w:hint="eastAsia" w:asciiTheme="minorEastAsia" w:hAnsiTheme="minorEastAsia" w:eastAsiaTheme="minorEastAsia"/>
          <w:sz w:val="24"/>
          <w:szCs w:val="24"/>
        </w:rPr>
        <w:t>．坯体干燥过程中排出的水是吸附水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64</w:t>
      </w:r>
      <w:r>
        <w:rPr>
          <w:rFonts w:hint="eastAsia" w:asciiTheme="minorEastAsia" w:hAnsiTheme="minorEastAsia" w:eastAsiaTheme="minorEastAsia"/>
          <w:sz w:val="24"/>
          <w:szCs w:val="24"/>
        </w:rPr>
        <w:t>．辊道窑烧成时，可以是氧化焰烧成，也可以是还原焰烧成。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65</w:t>
      </w:r>
      <w:r>
        <w:rPr>
          <w:rFonts w:hint="eastAsia" w:asciiTheme="minorEastAsia" w:hAnsiTheme="minorEastAsia" w:eastAsiaTheme="minorEastAsia"/>
          <w:sz w:val="24"/>
          <w:szCs w:val="24"/>
        </w:rPr>
        <w:t>．烧成时，碳酸盐、硫酸盐分解产物应在釉层封闭前逸出，可防止产生釉泡缺陷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66</w:t>
      </w:r>
      <w:r>
        <w:rPr>
          <w:rFonts w:hint="eastAsia" w:asciiTheme="minorEastAsia" w:hAnsiTheme="minorEastAsia" w:eastAsiaTheme="minorEastAsia"/>
          <w:sz w:val="24"/>
          <w:szCs w:val="24"/>
        </w:rPr>
        <w:t>．化妆土其实就是釉料。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67</w:t>
      </w:r>
      <w:r>
        <w:rPr>
          <w:rFonts w:hint="eastAsia" w:asciiTheme="minorEastAsia" w:hAnsiTheme="minorEastAsia" w:eastAsiaTheme="minorEastAsia"/>
          <w:sz w:val="24"/>
          <w:szCs w:val="24"/>
        </w:rPr>
        <w:t>．釉上彩比釉下彩彩烧温度高，故色调极其丰富。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68</w:t>
      </w:r>
      <w:r>
        <w:rPr>
          <w:rFonts w:hint="eastAsia" w:asciiTheme="minorEastAsia" w:hAnsiTheme="minorEastAsia" w:eastAsiaTheme="minorEastAsia"/>
          <w:sz w:val="24"/>
          <w:szCs w:val="24"/>
        </w:rPr>
        <w:t>．粘土中的细颗粒愈多时，则其可塑性愈强。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69</w:t>
      </w:r>
      <w:r>
        <w:rPr>
          <w:rFonts w:hint="eastAsia" w:asciiTheme="minorEastAsia" w:hAnsiTheme="minorEastAsia" w:eastAsiaTheme="minorEastAsia"/>
          <w:sz w:val="24"/>
          <w:szCs w:val="24"/>
        </w:rPr>
        <w:t>．成型时每道工序都要查看坯体的质量，不合格的不能流入下道工序。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70</w:t>
      </w:r>
      <w:r>
        <w:rPr>
          <w:rFonts w:hint="eastAsia" w:asciiTheme="minorEastAsia" w:hAnsiTheme="minorEastAsia" w:eastAsiaTheme="minorEastAsia"/>
          <w:sz w:val="24"/>
          <w:szCs w:val="24"/>
        </w:rPr>
        <w:t>．干燥平衡时，坯体水分降至与周围环境湿度一致，干燥速度近于零。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71</w:t>
      </w:r>
      <w:r>
        <w:rPr>
          <w:rFonts w:hint="eastAsia" w:asciiTheme="minorEastAsia" w:hAnsiTheme="minorEastAsia" w:eastAsiaTheme="minorEastAsia"/>
          <w:sz w:val="24"/>
          <w:szCs w:val="24"/>
        </w:rPr>
        <w:t>．干燥过程中，坯体水分由从坯体内部迁移到表面，称为外扩散。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72</w:t>
      </w:r>
      <w:r>
        <w:rPr>
          <w:rFonts w:hint="eastAsia" w:asciiTheme="minorEastAsia" w:hAnsiTheme="minorEastAsia" w:eastAsiaTheme="minorEastAsia"/>
          <w:sz w:val="24"/>
          <w:szCs w:val="24"/>
        </w:rPr>
        <w:t>．干燥收缩和烧成收缩大小不影响陶瓷生产。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73</w:t>
      </w:r>
      <w:r>
        <w:rPr>
          <w:rFonts w:hint="eastAsia" w:asciiTheme="minorEastAsia" w:hAnsiTheme="minorEastAsia" w:eastAsiaTheme="minorEastAsia"/>
          <w:sz w:val="24"/>
          <w:szCs w:val="24"/>
        </w:rPr>
        <w:t>．通常用热空气干燥，湿扩散和热扩散的方向一致，有利于干燥的进行。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74</w:t>
      </w:r>
      <w:r>
        <w:rPr>
          <w:rFonts w:hint="eastAsia" w:asciiTheme="minorEastAsia" w:hAnsiTheme="minorEastAsia" w:eastAsiaTheme="minorEastAsia"/>
          <w:sz w:val="24"/>
          <w:szCs w:val="24"/>
        </w:rPr>
        <w:t>．湿传导是因水分梯度引起的外扩散，故又叫湿扩散。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75</w:t>
      </w:r>
      <w:r>
        <w:rPr>
          <w:rFonts w:hint="eastAsia" w:asciiTheme="minorEastAsia" w:hAnsiTheme="minorEastAsia" w:eastAsiaTheme="minorEastAsia"/>
          <w:sz w:val="24"/>
          <w:szCs w:val="24"/>
        </w:rPr>
        <w:t>．远红外线干燥，是辐射干燥的一种。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76</w:t>
      </w:r>
      <w:r>
        <w:rPr>
          <w:rFonts w:hint="eastAsia" w:asciiTheme="minorEastAsia" w:hAnsiTheme="minorEastAsia" w:eastAsiaTheme="minorEastAsia"/>
          <w:sz w:val="24"/>
          <w:szCs w:val="24"/>
        </w:rPr>
        <w:t>．α-半水石膏是将粗碎后的石膏水蒸气的条件下，在130℃、1.5～3大气压下加热加压制得的。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77</w:t>
      </w:r>
      <w:r>
        <w:rPr>
          <w:rFonts w:hint="eastAsia" w:asciiTheme="minorEastAsia" w:hAnsiTheme="minorEastAsia" w:eastAsiaTheme="minorEastAsia"/>
          <w:sz w:val="24"/>
          <w:szCs w:val="24"/>
        </w:rPr>
        <w:t>．二水石膏中有3/4 的结晶水与硫酸钙结含比较疏松，因此在加热时，先排出这一部分结晶水。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78</w:t>
      </w:r>
      <w:r>
        <w:rPr>
          <w:rFonts w:hint="eastAsia" w:asciiTheme="minorEastAsia" w:hAnsiTheme="minorEastAsia" w:eastAsiaTheme="minorEastAsia"/>
          <w:sz w:val="24"/>
          <w:szCs w:val="24"/>
        </w:rPr>
        <w:t>．α 一半水石膏制作的模型吸水能力较低。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79</w:t>
      </w:r>
      <w:r>
        <w:rPr>
          <w:rFonts w:hint="eastAsia" w:asciiTheme="minorEastAsia" w:hAnsiTheme="minorEastAsia" w:eastAsiaTheme="minorEastAsia"/>
          <w:sz w:val="24"/>
          <w:szCs w:val="24"/>
        </w:rPr>
        <w:t>．α一半水石膏制作的模型强度较高。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80</w:t>
      </w:r>
      <w:r>
        <w:rPr>
          <w:rFonts w:hint="eastAsia" w:asciiTheme="minorEastAsia" w:hAnsiTheme="minorEastAsia" w:eastAsiaTheme="minorEastAsia"/>
          <w:sz w:val="24"/>
          <w:szCs w:val="24"/>
        </w:rPr>
        <w:t>．通常选用ß 一半水石膏制作滚压成型用模。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81</w:t>
      </w:r>
      <w:r>
        <w:rPr>
          <w:rFonts w:hint="eastAsia" w:asciiTheme="minorEastAsia" w:hAnsiTheme="minorEastAsia" w:eastAsiaTheme="minorEastAsia"/>
          <w:sz w:val="24"/>
          <w:szCs w:val="24"/>
        </w:rPr>
        <w:t>．通常选用α一半水石膏制作注浆成型用模。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82</w:t>
      </w:r>
      <w:r>
        <w:rPr>
          <w:rFonts w:hint="eastAsia" w:asciiTheme="minorEastAsia" w:hAnsiTheme="minorEastAsia" w:eastAsiaTheme="minorEastAsia"/>
          <w:sz w:val="24"/>
          <w:szCs w:val="24"/>
        </w:rPr>
        <w:t>．制模时通常采用刚制得的、反应能力较强的石膏粉。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83</w:t>
      </w:r>
      <w:r>
        <w:rPr>
          <w:rFonts w:hint="eastAsia" w:asciiTheme="minorEastAsia" w:hAnsiTheme="minorEastAsia" w:eastAsiaTheme="minorEastAsia"/>
          <w:sz w:val="24"/>
          <w:szCs w:val="24"/>
        </w:rPr>
        <w:t>．调制石膏浆时，只能将水倒入石膏粉中，再不断均匀搅拌。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84</w:t>
      </w:r>
      <w:r>
        <w:rPr>
          <w:rFonts w:hint="eastAsia" w:asciiTheme="minorEastAsia" w:hAnsiTheme="minorEastAsia" w:eastAsiaTheme="minorEastAsia"/>
          <w:sz w:val="24"/>
          <w:szCs w:val="24"/>
        </w:rPr>
        <w:t>．计算模型放尺时，制品垂直方向与口径方向应有不同，垂直高度上的收缩往往较大些。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85</w:t>
      </w:r>
      <w:r>
        <w:rPr>
          <w:rFonts w:hint="eastAsia" w:asciiTheme="minorEastAsia" w:hAnsiTheme="minorEastAsia" w:eastAsiaTheme="minorEastAsia"/>
          <w:sz w:val="24"/>
          <w:szCs w:val="24"/>
        </w:rPr>
        <w:t>．石膏浆的调和水量越多，模型吸水率越高，机械强度相应较高。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86</w:t>
      </w:r>
      <w:r>
        <w:rPr>
          <w:rFonts w:hint="eastAsia" w:asciiTheme="minorEastAsia" w:hAnsiTheme="minorEastAsia" w:eastAsiaTheme="minorEastAsia"/>
          <w:sz w:val="24"/>
          <w:szCs w:val="24"/>
        </w:rPr>
        <w:t>．提高坯料含水率，可增强坯料可塑性。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87</w:t>
      </w:r>
      <w:r>
        <w:rPr>
          <w:rFonts w:hint="eastAsia" w:asciiTheme="minorEastAsia" w:hAnsiTheme="minorEastAsia" w:eastAsiaTheme="minorEastAsia"/>
          <w:sz w:val="24"/>
          <w:szCs w:val="24"/>
        </w:rPr>
        <w:t>．球磨机转速越快磨料效率越高。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88</w:t>
      </w:r>
      <w:r>
        <w:rPr>
          <w:rFonts w:hint="eastAsia" w:asciiTheme="minorEastAsia" w:hAnsiTheme="minorEastAsia" w:eastAsiaTheme="minorEastAsia"/>
          <w:sz w:val="24"/>
          <w:szCs w:val="24"/>
        </w:rPr>
        <w:t>．铁质是制品表面产生斑点缺陷的主要原因。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89</w:t>
      </w:r>
      <w:r>
        <w:rPr>
          <w:rFonts w:hint="eastAsia" w:asciiTheme="minorEastAsia" w:hAnsiTheme="minorEastAsia" w:eastAsiaTheme="minorEastAsia"/>
          <w:sz w:val="24"/>
          <w:szCs w:val="24"/>
        </w:rPr>
        <w:t>．陶瓷制品的成型，是将加工好的坯料用某种成型方法制成一定形状和不同规格尺寸的粗坯，然后经过干燥、修坯、上釉等工序制成半成品。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90</w:t>
      </w:r>
      <w:r>
        <w:rPr>
          <w:rFonts w:hint="eastAsia" w:asciiTheme="minorEastAsia" w:hAnsiTheme="minorEastAsia" w:eastAsiaTheme="minorEastAsia"/>
          <w:sz w:val="24"/>
          <w:szCs w:val="24"/>
        </w:rPr>
        <w:t>．同一形状的制品，可采用不同方法成型等方法，而不同形状的制品，也可采取同一方法成型。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91</w:t>
      </w:r>
      <w:r>
        <w:rPr>
          <w:rFonts w:hint="eastAsia" w:asciiTheme="minorEastAsia" w:hAnsiTheme="minorEastAsia" w:eastAsiaTheme="minorEastAsia"/>
          <w:sz w:val="24"/>
          <w:szCs w:val="24"/>
        </w:rPr>
        <w:t>．印坯、手捏、拉坯等成型方法不属于可塑法成型。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92</w:t>
      </w:r>
      <w:r>
        <w:rPr>
          <w:rFonts w:hint="eastAsia" w:asciiTheme="minorEastAsia" w:hAnsiTheme="minorEastAsia" w:eastAsiaTheme="minorEastAsia"/>
          <w:sz w:val="24"/>
          <w:szCs w:val="24"/>
        </w:rPr>
        <w:t>．机械成型的工艺流程为滚压(或旋压)→干燥→脱模→修坯→粘接→旋釉→检验。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93</w:t>
      </w:r>
      <w:r>
        <w:rPr>
          <w:rFonts w:hint="eastAsia" w:asciiTheme="minorEastAsia" w:hAnsiTheme="minorEastAsia" w:eastAsiaTheme="minorEastAsia"/>
          <w:sz w:val="24"/>
          <w:szCs w:val="24"/>
        </w:rPr>
        <w:t>．陶瓷制品成型工艺，一般来说，坯体凹凸性大，分割粘接件和捏制的零配件较多、不易脱模的产品，可用手工印制。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94</w:t>
      </w:r>
      <w:r>
        <w:rPr>
          <w:rFonts w:hint="eastAsia" w:asciiTheme="minorEastAsia" w:hAnsiTheme="minorEastAsia" w:eastAsiaTheme="minorEastAsia"/>
          <w:sz w:val="24"/>
          <w:szCs w:val="24"/>
        </w:rPr>
        <w:t>．成形方法的选择，应根据产品的质量、产量、形状、规格、坯料性能、设备条件以及经济效益等因素综合考虑。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95</w:t>
      </w:r>
      <w:r>
        <w:rPr>
          <w:rFonts w:hint="eastAsia" w:asciiTheme="minorEastAsia" w:hAnsiTheme="minorEastAsia" w:eastAsiaTheme="minorEastAsia"/>
          <w:sz w:val="24"/>
          <w:szCs w:val="24"/>
        </w:rPr>
        <w:t>．一般现状复杂或较大，尺寸精度要求不高的产品可采用可塑法成型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96</w:t>
      </w:r>
      <w:r>
        <w:rPr>
          <w:rFonts w:hint="eastAsia" w:asciiTheme="minorEastAsia" w:hAnsiTheme="minorEastAsia" w:eastAsiaTheme="minorEastAsia"/>
          <w:sz w:val="24"/>
          <w:szCs w:val="24"/>
        </w:rPr>
        <w:t>．对于可塑成型来说，一般希望坯料具有较低的屈服值和较大的延伸变形量。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97</w:t>
      </w:r>
      <w:r>
        <w:rPr>
          <w:rFonts w:hint="eastAsia" w:asciiTheme="minorEastAsia" w:hAnsiTheme="minorEastAsia" w:eastAsiaTheme="minorEastAsia"/>
          <w:sz w:val="24"/>
          <w:szCs w:val="24"/>
        </w:rPr>
        <w:t>．可塑成型时，在保证成型操作与坯体质量的前提下，应尽量降低泥料的含水率。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98</w:t>
      </w:r>
      <w:r>
        <w:rPr>
          <w:rFonts w:hint="eastAsia" w:asciiTheme="minorEastAsia" w:hAnsiTheme="minorEastAsia" w:eastAsiaTheme="minorEastAsia"/>
          <w:sz w:val="24"/>
          <w:szCs w:val="24"/>
        </w:rPr>
        <w:t>．泥料可塑性好、水分高、产品规格小时，模型转速可快些，反之则慢些。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99</w:t>
      </w:r>
      <w:r>
        <w:rPr>
          <w:rFonts w:hint="eastAsia" w:asciiTheme="minorEastAsia" w:hAnsiTheme="minorEastAsia" w:eastAsiaTheme="minorEastAsia"/>
          <w:sz w:val="24"/>
          <w:szCs w:val="24"/>
        </w:rPr>
        <w:t>．影响生坯干燥强度的主要因素是所用粘土的种类和细度。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100</w:t>
      </w:r>
      <w:r>
        <w:rPr>
          <w:rFonts w:hint="eastAsia" w:asciiTheme="minorEastAsia" w:hAnsiTheme="minorEastAsia" w:eastAsiaTheme="minorEastAsia"/>
          <w:sz w:val="24"/>
          <w:szCs w:val="24"/>
        </w:rPr>
        <w:t>．拉坯要求泥料屈服值高一点。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101</w:t>
      </w:r>
      <w:r>
        <w:rPr>
          <w:rFonts w:hint="eastAsia" w:asciiTheme="minorEastAsia" w:hAnsiTheme="minorEastAsia" w:eastAsiaTheme="minorEastAsia"/>
          <w:sz w:val="24"/>
          <w:szCs w:val="24"/>
        </w:rPr>
        <w:t>．微波干燥方法是日用陶瓷坯体最常用的干燥方法。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102</w:t>
      </w:r>
      <w:r>
        <w:rPr>
          <w:rFonts w:hint="eastAsia" w:asciiTheme="minorEastAsia" w:hAnsiTheme="minorEastAsia" w:eastAsiaTheme="minorEastAsia"/>
          <w:sz w:val="24"/>
          <w:szCs w:val="24"/>
        </w:rPr>
        <w:t>．注浆成型可以分为吸浆成坯和巩固脱模两个阶段。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103</w:t>
      </w:r>
      <w:r>
        <w:rPr>
          <w:rFonts w:hint="eastAsia" w:asciiTheme="minorEastAsia" w:hAnsiTheme="minorEastAsia" w:eastAsiaTheme="minorEastAsia"/>
          <w:sz w:val="24"/>
          <w:szCs w:val="24"/>
        </w:rPr>
        <w:t>．干燥过程通常分为四个阶段，干燥时产生的收缩主要发生在降速干燥阶段，容易引起变形开裂等缺陷，应加强对此阶段的控制。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104</w:t>
      </w:r>
      <w:r>
        <w:rPr>
          <w:rFonts w:hint="eastAsia" w:asciiTheme="minorEastAsia" w:hAnsiTheme="minorEastAsia" w:eastAsiaTheme="minorEastAsia"/>
          <w:sz w:val="24"/>
          <w:szCs w:val="24"/>
        </w:rPr>
        <w:t>．空心注浆无须排除余浆，实心注浆要排除余浆。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105</w:t>
      </w:r>
      <w:r>
        <w:rPr>
          <w:rFonts w:hint="eastAsia" w:asciiTheme="minorEastAsia" w:hAnsiTheme="minorEastAsia" w:eastAsiaTheme="minorEastAsia"/>
          <w:sz w:val="24"/>
          <w:szCs w:val="24"/>
        </w:rPr>
        <w:t>．干燥过程实质上就是传热与传质的过程。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106</w:t>
      </w:r>
      <w:r>
        <w:rPr>
          <w:rFonts w:hint="eastAsia" w:asciiTheme="minorEastAsia" w:hAnsiTheme="minorEastAsia" w:eastAsiaTheme="minorEastAsia"/>
          <w:sz w:val="24"/>
          <w:szCs w:val="24"/>
        </w:rPr>
        <w:t>．注浆用浆料要求具有适当的触变性。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107</w:t>
      </w:r>
      <w:r>
        <w:rPr>
          <w:rFonts w:hint="eastAsia" w:asciiTheme="minorEastAsia" w:hAnsiTheme="minorEastAsia" w:eastAsiaTheme="minorEastAsia"/>
          <w:sz w:val="24"/>
          <w:szCs w:val="24"/>
        </w:rPr>
        <w:t>．坯体的干燥过程主要是排除坯体内自由水的过程。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108</w:t>
      </w:r>
      <w:r>
        <w:rPr>
          <w:rFonts w:hint="eastAsia" w:asciiTheme="minorEastAsia" w:hAnsiTheme="minorEastAsia" w:eastAsiaTheme="minorEastAsia"/>
          <w:sz w:val="24"/>
          <w:szCs w:val="24"/>
        </w:rPr>
        <w:t>．注浆坯料的流动性要好，含水量要少。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109</w:t>
      </w:r>
      <w:r>
        <w:rPr>
          <w:rFonts w:hint="eastAsia" w:asciiTheme="minorEastAsia" w:hAnsiTheme="minorEastAsia" w:eastAsiaTheme="minorEastAsia"/>
          <w:sz w:val="24"/>
          <w:szCs w:val="24"/>
        </w:rPr>
        <w:t>．注浆料的含水率应尽可能的低，以缩短吸浆成坯时间。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110</w:t>
      </w:r>
      <w:r>
        <w:rPr>
          <w:rFonts w:hint="eastAsia" w:asciiTheme="minorEastAsia" w:hAnsiTheme="minorEastAsia" w:eastAsiaTheme="minorEastAsia"/>
          <w:sz w:val="24"/>
          <w:szCs w:val="24"/>
        </w:rPr>
        <w:t>．对于注浆料，宜多加入膨润土，防止稠化，有利于注浆。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111</w:t>
      </w:r>
      <w:r>
        <w:rPr>
          <w:rFonts w:hint="eastAsia" w:asciiTheme="minorEastAsia" w:hAnsiTheme="minorEastAsia" w:eastAsiaTheme="minorEastAsia"/>
          <w:sz w:val="24"/>
          <w:szCs w:val="24"/>
        </w:rPr>
        <w:t>．强化注浆的方法有离心注浆和真空注浆。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112</w:t>
      </w:r>
      <w:r>
        <w:rPr>
          <w:rFonts w:hint="eastAsia" w:asciiTheme="minorEastAsia" w:hAnsiTheme="minorEastAsia" w:eastAsiaTheme="minorEastAsia"/>
          <w:sz w:val="24"/>
          <w:szCs w:val="24"/>
        </w:rPr>
        <w:t>．坯体的纵向收缩比横向收缩要大。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113</w:t>
      </w:r>
      <w:r>
        <w:rPr>
          <w:rFonts w:hint="eastAsia" w:asciiTheme="minorEastAsia" w:hAnsiTheme="minorEastAsia" w:eastAsiaTheme="minorEastAsia"/>
          <w:sz w:val="24"/>
          <w:szCs w:val="24"/>
        </w:rPr>
        <w:t>．滚压成形，旋压成形都是可塑法成形，对泥料的要求都一样。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114</w:t>
      </w:r>
      <w:r>
        <w:rPr>
          <w:rFonts w:hint="eastAsia" w:asciiTheme="minorEastAsia" w:hAnsiTheme="minorEastAsia" w:eastAsiaTheme="minorEastAsia"/>
          <w:sz w:val="24"/>
          <w:szCs w:val="24"/>
        </w:rPr>
        <w:t>．滚压成型坯料的含水率比旋压成型高。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115</w:t>
      </w:r>
      <w:r>
        <w:rPr>
          <w:rFonts w:hint="eastAsia" w:asciiTheme="minorEastAsia" w:hAnsiTheme="minorEastAsia" w:eastAsiaTheme="minorEastAsia"/>
          <w:sz w:val="24"/>
          <w:szCs w:val="24"/>
        </w:rPr>
        <w:t>．阳模成型可以较好的解决坯体干燥变形的问题，但是对泥料的可塑性有较高的要求。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116</w:t>
      </w:r>
      <w:r>
        <w:rPr>
          <w:rFonts w:hint="eastAsia" w:asciiTheme="minorEastAsia" w:hAnsiTheme="minorEastAsia" w:eastAsiaTheme="minorEastAsia"/>
          <w:sz w:val="24"/>
          <w:szCs w:val="24"/>
        </w:rPr>
        <w:t>．滚压操作的全过程是靠成形机的电机来控制的。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117</w:t>
      </w:r>
      <w:r>
        <w:rPr>
          <w:rFonts w:hint="eastAsia" w:asciiTheme="minorEastAsia" w:hAnsiTheme="minorEastAsia" w:eastAsiaTheme="minorEastAsia"/>
          <w:sz w:val="24"/>
          <w:szCs w:val="24"/>
        </w:rPr>
        <w:t>．坯泥含水率宜低并尽量排除空气可以提高成形速度。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118</w:t>
      </w:r>
      <w:r>
        <w:rPr>
          <w:rFonts w:hint="eastAsia" w:asciiTheme="minorEastAsia" w:hAnsiTheme="minorEastAsia" w:eastAsiaTheme="minorEastAsia"/>
          <w:sz w:val="24"/>
          <w:szCs w:val="24"/>
        </w:rPr>
        <w:t>．阴模成型中，模型工作面的形状决定坯体外形，坯体厚度取决于泥浆在模型中停留时间。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119</w:t>
      </w:r>
      <w:r>
        <w:rPr>
          <w:rFonts w:hint="eastAsia" w:asciiTheme="minorEastAsia" w:hAnsiTheme="minorEastAsia" w:eastAsiaTheme="minorEastAsia"/>
          <w:sz w:val="24"/>
          <w:szCs w:val="24"/>
        </w:rPr>
        <w:t>．投入泥饼形状应近似于成坯形状并略小于坯体。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120</w:t>
      </w:r>
      <w:r>
        <w:rPr>
          <w:rFonts w:hint="eastAsia" w:asciiTheme="minorEastAsia" w:hAnsiTheme="minorEastAsia" w:eastAsiaTheme="minorEastAsia"/>
          <w:sz w:val="24"/>
          <w:szCs w:val="24"/>
        </w:rPr>
        <w:t>．脱模后的坯体应轻拿轻放，放置在地上自然干燥，不可硬拉避免变形。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121</w:t>
      </w:r>
      <w:r>
        <w:rPr>
          <w:rFonts w:hint="eastAsia" w:asciiTheme="minorEastAsia" w:hAnsiTheme="minorEastAsia" w:eastAsiaTheme="minorEastAsia"/>
          <w:sz w:val="24"/>
          <w:szCs w:val="24"/>
        </w:rPr>
        <w:t>．成型操作过程中，取放坯体应使用吸坯器或双手取放坯。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122</w:t>
      </w:r>
      <w:r>
        <w:rPr>
          <w:rFonts w:hint="eastAsia" w:asciiTheme="minorEastAsia" w:hAnsiTheme="minorEastAsia" w:eastAsiaTheme="minorEastAsia"/>
          <w:sz w:val="24"/>
          <w:szCs w:val="24"/>
        </w:rPr>
        <w:t>．旋压成型根据模型工作面的不同，有阴模和阳模之分。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123</w:t>
      </w:r>
      <w:r>
        <w:rPr>
          <w:rFonts w:hint="eastAsia" w:asciiTheme="minorEastAsia" w:hAnsiTheme="minorEastAsia" w:eastAsiaTheme="minorEastAsia"/>
          <w:sz w:val="24"/>
          <w:szCs w:val="24"/>
        </w:rPr>
        <w:t>．滚压成型是利用各自作定向转动的滚压头和模型的相对运动，将投放在模型内的塑性坯料展压延伸成坯体。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124</w:t>
      </w:r>
      <w:r>
        <w:rPr>
          <w:rFonts w:hint="eastAsia" w:asciiTheme="minorEastAsia" w:hAnsiTheme="minorEastAsia" w:eastAsiaTheme="minorEastAsia"/>
          <w:sz w:val="24"/>
          <w:szCs w:val="24"/>
        </w:rPr>
        <w:t>．滚压成型是由旋压成型发展而得的，即把旋压成型的型刀改进为旋转的滚头。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125</w:t>
      </w:r>
      <w:r>
        <w:rPr>
          <w:rFonts w:hint="eastAsia" w:asciiTheme="minorEastAsia" w:hAnsiTheme="minorEastAsia" w:eastAsiaTheme="minorEastAsia"/>
          <w:sz w:val="24"/>
          <w:szCs w:val="24"/>
        </w:rPr>
        <w:t>．滚压成型时，利用滚头和模型分别绕自己的轴线以一定速度同方向旋转，将模型中的泥料进行滚压延展成坯体。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126</w:t>
      </w:r>
      <w:r>
        <w:rPr>
          <w:rFonts w:hint="eastAsia" w:asciiTheme="minorEastAsia" w:hAnsiTheme="minorEastAsia" w:eastAsiaTheme="minorEastAsia"/>
          <w:sz w:val="24"/>
          <w:szCs w:val="24"/>
        </w:rPr>
        <w:t>．滚压成型时，滚头和主轴的转速相同。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127</w:t>
      </w:r>
      <w:r>
        <w:rPr>
          <w:rFonts w:hint="eastAsia" w:asciiTheme="minorEastAsia" w:hAnsiTheme="minorEastAsia" w:eastAsiaTheme="minorEastAsia"/>
          <w:sz w:val="24"/>
          <w:szCs w:val="24"/>
        </w:rPr>
        <w:t>．滚压成型的坯体比旋压成型的坯体质量差。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128</w:t>
      </w:r>
      <w:r>
        <w:rPr>
          <w:rFonts w:hint="eastAsia" w:asciiTheme="minorEastAsia" w:hAnsiTheme="minorEastAsia" w:eastAsiaTheme="minorEastAsia"/>
          <w:sz w:val="24"/>
          <w:szCs w:val="24"/>
        </w:rPr>
        <w:t>．滚压成型中，滚头和主轴分别绕着自己的轴线反方向转速。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129</w:t>
      </w:r>
      <w:r>
        <w:rPr>
          <w:rFonts w:hint="eastAsia" w:asciiTheme="minorEastAsia" w:hAnsiTheme="minorEastAsia" w:eastAsiaTheme="minorEastAsia"/>
          <w:sz w:val="24"/>
          <w:szCs w:val="24"/>
        </w:rPr>
        <w:t>．固定式滚压成型机的滚头部分，可进行上下、左右、前后以及倾角的调节。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130</w:t>
      </w:r>
      <w:r>
        <w:rPr>
          <w:rFonts w:hint="eastAsia" w:asciiTheme="minorEastAsia" w:hAnsiTheme="minorEastAsia" w:eastAsiaTheme="minorEastAsia"/>
          <w:sz w:val="24"/>
          <w:szCs w:val="24"/>
        </w:rPr>
        <w:t>．往复式滚压成型机，并列布置了许多工位的工作台，由液压驱动作往复运动。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131</w:t>
      </w:r>
      <w:r>
        <w:rPr>
          <w:rFonts w:hint="eastAsia" w:asciiTheme="minorEastAsia" w:hAnsiTheme="minorEastAsia" w:eastAsiaTheme="minorEastAsia"/>
          <w:sz w:val="24"/>
          <w:szCs w:val="24"/>
        </w:rPr>
        <w:t>．滚压成型的短暂过程可以分为布泥、定压及抬滚3个阶段来分析研究。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132</w:t>
      </w:r>
      <w:r>
        <w:rPr>
          <w:rFonts w:hint="eastAsia" w:asciiTheme="minorEastAsia" w:hAnsiTheme="minorEastAsia" w:eastAsiaTheme="minorEastAsia"/>
          <w:sz w:val="24"/>
          <w:szCs w:val="24"/>
        </w:rPr>
        <w:t>．滚压成形方法的特点是设备结构简易，操作方便，适于鱼盘类或其他广口异型产品的成形。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133</w:t>
      </w:r>
      <w:r>
        <w:rPr>
          <w:rFonts w:hint="eastAsia" w:asciiTheme="minorEastAsia" w:hAnsiTheme="minorEastAsia" w:eastAsiaTheme="minorEastAsia"/>
          <w:sz w:val="24"/>
          <w:szCs w:val="24"/>
        </w:rPr>
        <w:t>．滚压成型有冷滚压与热滚压之分。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134</w:t>
      </w:r>
      <w:r>
        <w:rPr>
          <w:rFonts w:hint="eastAsia" w:asciiTheme="minorEastAsia" w:hAnsiTheme="minorEastAsia" w:eastAsiaTheme="minorEastAsia"/>
          <w:sz w:val="24"/>
          <w:szCs w:val="24"/>
        </w:rPr>
        <w:t>．滚压成型根据模型工作面的不同，有阴模滚压和阳模滚压之分。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135</w:t>
      </w:r>
      <w:r>
        <w:rPr>
          <w:rFonts w:hint="eastAsia" w:asciiTheme="minorEastAsia" w:hAnsiTheme="minorEastAsia" w:eastAsiaTheme="minorEastAsia"/>
          <w:sz w:val="24"/>
          <w:szCs w:val="24"/>
        </w:rPr>
        <w:t>．相对于热滚压，冷滚压要求泥料的可塑性高一些，含水率低一些。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136</w:t>
      </w:r>
      <w:r>
        <w:rPr>
          <w:rFonts w:hint="eastAsia" w:asciiTheme="minorEastAsia" w:hAnsiTheme="minorEastAsia" w:eastAsiaTheme="minorEastAsia"/>
          <w:sz w:val="24"/>
          <w:szCs w:val="24"/>
        </w:rPr>
        <w:t>．相对于阳模滚压，阴模滚压泥料的可塑性可以稍差些。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137</w:t>
      </w:r>
      <w:r>
        <w:rPr>
          <w:rFonts w:hint="eastAsia" w:asciiTheme="minorEastAsia" w:hAnsiTheme="minorEastAsia" w:eastAsiaTheme="minorEastAsia"/>
          <w:sz w:val="24"/>
          <w:szCs w:val="24"/>
        </w:rPr>
        <w:t>．阳模滚压成型适用于生产盘、碟等扁平坯体及内表面饰有花纹的坯体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138</w:t>
      </w:r>
      <w:r>
        <w:rPr>
          <w:rFonts w:hint="eastAsia" w:asciiTheme="minorEastAsia" w:hAnsiTheme="minorEastAsia" w:eastAsiaTheme="minorEastAsia"/>
          <w:sz w:val="24"/>
          <w:szCs w:val="24"/>
        </w:rPr>
        <w:t>．阳模成形时，滚头倾宜大，深型杯或口小腹大的直型制品则要求滚头倾角减小。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139</w:t>
      </w:r>
      <w:r>
        <w:rPr>
          <w:rFonts w:hint="eastAsia" w:asciiTheme="minorEastAsia" w:hAnsiTheme="minorEastAsia" w:eastAsiaTheme="minorEastAsia"/>
          <w:sz w:val="24"/>
          <w:szCs w:val="24"/>
        </w:rPr>
        <w:t>．无论阴模或阳模滚压，制品的口径大，滚头和主轴转速均应稍慢。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140</w:t>
      </w:r>
      <w:r>
        <w:rPr>
          <w:rFonts w:hint="eastAsia" w:asciiTheme="minorEastAsia" w:hAnsiTheme="minorEastAsia" w:eastAsiaTheme="minorEastAsia"/>
          <w:sz w:val="24"/>
          <w:szCs w:val="24"/>
        </w:rPr>
        <w:t>．阳模成型可以较好的解决坯体干燥变形的问题，但是对泥料的可塑性有较高的要求。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141</w:t>
      </w:r>
      <w:r>
        <w:rPr>
          <w:rFonts w:hint="eastAsia" w:asciiTheme="minorEastAsia" w:hAnsiTheme="minorEastAsia" w:eastAsiaTheme="minorEastAsia"/>
          <w:sz w:val="24"/>
          <w:szCs w:val="24"/>
        </w:rPr>
        <w:t>．热滚压成型时滚头的加热温度为120～160°。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142</w:t>
      </w:r>
      <w:r>
        <w:rPr>
          <w:rFonts w:hint="eastAsia" w:asciiTheme="minorEastAsia" w:hAnsiTheme="minorEastAsia" w:eastAsiaTheme="minorEastAsia"/>
          <w:sz w:val="24"/>
          <w:szCs w:val="24"/>
        </w:rPr>
        <w:t>．滚压头的倾角大，则滚头的直径和体积就大，成型时泥料受压面积大，坯体较致密。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143</w:t>
      </w:r>
      <w:r>
        <w:rPr>
          <w:rFonts w:hint="eastAsia" w:asciiTheme="minorEastAsia" w:hAnsiTheme="minorEastAsia" w:eastAsiaTheme="minorEastAsia"/>
          <w:sz w:val="24"/>
          <w:szCs w:val="24"/>
        </w:rPr>
        <w:t>．通常滚压成型时，滚头倾角控制在14～25之间。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144</w:t>
      </w:r>
      <w:r>
        <w:rPr>
          <w:rFonts w:hint="eastAsia" w:asciiTheme="minorEastAsia" w:hAnsiTheme="minorEastAsia" w:eastAsiaTheme="minorEastAsia"/>
          <w:sz w:val="24"/>
          <w:szCs w:val="24"/>
        </w:rPr>
        <w:t>．滚压成型坯料的含水量，应根据器型大小与转速、阳模或阴模、冷滚或热滚等因素而定，一般控制在18～23%之间。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145</w:t>
      </w:r>
      <w:r>
        <w:rPr>
          <w:rFonts w:hint="eastAsia" w:asciiTheme="minorEastAsia" w:hAnsiTheme="minorEastAsia" w:eastAsiaTheme="minorEastAsia"/>
          <w:sz w:val="24"/>
          <w:szCs w:val="24"/>
        </w:rPr>
        <w:t>．滚压成型的主轴转速与滚头转速及两者的速比，对制品的产量和质量具有直接影响。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146</w:t>
      </w:r>
      <w:r>
        <w:rPr>
          <w:rFonts w:hint="eastAsia" w:asciiTheme="minorEastAsia" w:hAnsiTheme="minorEastAsia" w:eastAsiaTheme="minorEastAsia"/>
          <w:sz w:val="24"/>
          <w:szCs w:val="24"/>
        </w:rPr>
        <w:t>．滚头的转速一般比主轴小，从而形成一个转速差，但不宜过大，以利于泥料展开均匀和赶光坯体表面。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147</w:t>
      </w:r>
      <w:r>
        <w:rPr>
          <w:rFonts w:hint="eastAsia" w:asciiTheme="minorEastAsia" w:hAnsiTheme="minorEastAsia" w:eastAsiaTheme="minorEastAsia"/>
          <w:sz w:val="24"/>
          <w:szCs w:val="24"/>
        </w:rPr>
        <w:t>．滚压头与坯泥的接触面较大，受压的时间较长，会使坯体较酥松，强度较大。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148</w:t>
      </w:r>
      <w:r>
        <w:rPr>
          <w:rFonts w:hint="eastAsia" w:asciiTheme="minorEastAsia" w:hAnsiTheme="minorEastAsia" w:eastAsiaTheme="minorEastAsia"/>
          <w:sz w:val="24"/>
          <w:szCs w:val="24"/>
        </w:rPr>
        <w:t>．滚压成形投料操作前，应确认坯泥的大小、厚薄和坯体重量是否符合样品要求。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149</w:t>
      </w:r>
      <w:r>
        <w:rPr>
          <w:rFonts w:hint="eastAsia" w:asciiTheme="minorEastAsia" w:hAnsiTheme="minorEastAsia" w:eastAsiaTheme="minorEastAsia"/>
          <w:sz w:val="24"/>
          <w:szCs w:val="24"/>
        </w:rPr>
        <w:t>．滚压成型中，凸轮工作廓线的设计，对各阶段的时间分配和压力大小具有决定性的影响。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150</w:t>
      </w:r>
      <w:r>
        <w:rPr>
          <w:rFonts w:hint="eastAsia" w:asciiTheme="minorEastAsia" w:hAnsiTheme="minorEastAsia" w:eastAsiaTheme="minorEastAsia"/>
          <w:sz w:val="24"/>
          <w:szCs w:val="24"/>
        </w:rPr>
        <w:t>．滚压头的倾角大，则滚头的直径和体积就大，成型时泥料受压面积大，坯体较致密。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151</w:t>
      </w:r>
      <w:r>
        <w:rPr>
          <w:rFonts w:hint="eastAsia" w:asciiTheme="minorEastAsia" w:hAnsiTheme="minorEastAsia" w:eastAsiaTheme="minorEastAsia"/>
          <w:sz w:val="24"/>
          <w:szCs w:val="24"/>
        </w:rPr>
        <w:t>．滚压成型的滚头材料应具有一定的憎水性、耐磨性和机械强度等。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152</w:t>
      </w:r>
      <w:r>
        <w:rPr>
          <w:rFonts w:hint="eastAsia" w:asciiTheme="minorEastAsia" w:hAnsiTheme="minorEastAsia" w:eastAsiaTheme="minorEastAsia"/>
          <w:sz w:val="24"/>
          <w:szCs w:val="24"/>
        </w:rPr>
        <w:t>．对成型直径大、器型浅的坯体，滚头倾角应小些，反之可大些。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153</w:t>
      </w:r>
      <w:r>
        <w:rPr>
          <w:rFonts w:hint="eastAsia" w:asciiTheme="minorEastAsia" w:hAnsiTheme="minorEastAsia" w:eastAsiaTheme="minorEastAsia"/>
          <w:sz w:val="24"/>
          <w:szCs w:val="24"/>
        </w:rPr>
        <w:t>．滚压成型时，如泥料量不足不能铺满模型时，可以加泥补压。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154</w:t>
      </w:r>
      <w:r>
        <w:rPr>
          <w:rFonts w:hint="eastAsia" w:asciiTheme="minorEastAsia" w:hAnsiTheme="minorEastAsia" w:eastAsiaTheme="minorEastAsia"/>
          <w:sz w:val="24"/>
          <w:szCs w:val="24"/>
        </w:rPr>
        <w:t>．若滚压头的倾角小，成型时泥料受到的正压力较大；滚压头的倾角大,成型时泥料受到的正压力较小。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155</w:t>
      </w:r>
      <w:r>
        <w:rPr>
          <w:rFonts w:hint="eastAsia" w:asciiTheme="minorEastAsia" w:hAnsiTheme="minorEastAsia" w:eastAsiaTheme="minorEastAsia"/>
          <w:sz w:val="24"/>
          <w:szCs w:val="24"/>
        </w:rPr>
        <w:t>．滚压成型机无级变速装置转速调整时，应在运转时进行。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156</w:t>
      </w:r>
      <w:r>
        <w:rPr>
          <w:rFonts w:hint="eastAsia" w:asciiTheme="minorEastAsia" w:hAnsiTheme="minorEastAsia" w:eastAsiaTheme="minorEastAsia"/>
          <w:sz w:val="24"/>
          <w:szCs w:val="24"/>
        </w:rPr>
        <w:t>．滚压成型机起动前，应检查主轴、滚头、离合器、制动器及电气设备是否完好。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157</w:t>
      </w:r>
      <w:r>
        <w:rPr>
          <w:rFonts w:hint="eastAsia" w:asciiTheme="minorEastAsia" w:hAnsiTheme="minorEastAsia" w:eastAsiaTheme="minorEastAsia"/>
          <w:sz w:val="24"/>
          <w:szCs w:val="24"/>
        </w:rPr>
        <w:t>．模后坯体干燥可适当提高到70～100℃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158</w:t>
      </w:r>
      <w:r>
        <w:rPr>
          <w:rFonts w:hint="eastAsia" w:asciiTheme="minorEastAsia" w:hAnsiTheme="minorEastAsia" w:eastAsiaTheme="minorEastAsia"/>
          <w:sz w:val="24"/>
          <w:szCs w:val="24"/>
        </w:rPr>
        <w:t>．为了快速干燥，带模干燥温度可提高到100℃以上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159</w:t>
      </w:r>
      <w:r>
        <w:rPr>
          <w:rFonts w:hint="eastAsia" w:asciiTheme="minorEastAsia" w:hAnsiTheme="minorEastAsia" w:eastAsiaTheme="minorEastAsia"/>
          <w:sz w:val="24"/>
          <w:szCs w:val="24"/>
        </w:rPr>
        <w:t>．用模型内表面的形状来决定器皿外形的工作模，它的工作面内凹，用于形成器物外表面，该工作模为阳模。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160</w:t>
      </w:r>
      <w:r>
        <w:rPr>
          <w:rFonts w:hint="eastAsia" w:asciiTheme="minorEastAsia" w:hAnsiTheme="minorEastAsia" w:eastAsiaTheme="minorEastAsia"/>
          <w:sz w:val="24"/>
          <w:szCs w:val="24"/>
        </w:rPr>
        <w:t>．对于需进行挖底、打孔、粘接、修接缝线的制品一般采用湿修方法修坯。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161</w:t>
      </w:r>
      <w:r>
        <w:rPr>
          <w:rFonts w:hint="eastAsia" w:asciiTheme="minorEastAsia" w:hAnsiTheme="minorEastAsia" w:eastAsiaTheme="minorEastAsia"/>
          <w:sz w:val="24"/>
          <w:szCs w:val="24"/>
        </w:rPr>
        <w:t>．干接使用竹签或专用工具，湿接用毛笔就行。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162</w:t>
      </w:r>
      <w:r>
        <w:rPr>
          <w:rFonts w:hint="eastAsia" w:asciiTheme="minorEastAsia" w:hAnsiTheme="minorEastAsia" w:eastAsiaTheme="minorEastAsia"/>
          <w:sz w:val="24"/>
          <w:szCs w:val="24"/>
        </w:rPr>
        <w:t>．干修坯时要用力擦拭坯体才能修光坯体表面。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163</w:t>
      </w:r>
      <w:r>
        <w:rPr>
          <w:rFonts w:hint="eastAsia" w:asciiTheme="minorEastAsia" w:hAnsiTheme="minorEastAsia" w:eastAsiaTheme="minorEastAsia"/>
          <w:sz w:val="24"/>
          <w:szCs w:val="24"/>
        </w:rPr>
        <w:t>．修坯过程中已经把坯体粗糙表面擦光、车光，没必要在进行洗水操作。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164</w:t>
      </w:r>
      <w:r>
        <w:rPr>
          <w:rFonts w:hint="eastAsia" w:asciiTheme="minorEastAsia" w:hAnsiTheme="minorEastAsia" w:eastAsiaTheme="minorEastAsia"/>
          <w:sz w:val="24"/>
          <w:szCs w:val="24"/>
        </w:rPr>
        <w:t>．干修坯体的含水率一般控制在3%以下。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165</w:t>
      </w:r>
      <w:r>
        <w:rPr>
          <w:rFonts w:hint="eastAsia" w:asciiTheme="minorEastAsia" w:hAnsiTheme="minorEastAsia" w:eastAsiaTheme="minorEastAsia"/>
          <w:sz w:val="24"/>
          <w:szCs w:val="24"/>
        </w:rPr>
        <w:t>．修坯就是将成型制得的粗坯表面修整光滑。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166</w:t>
      </w:r>
      <w:r>
        <w:rPr>
          <w:rFonts w:hint="eastAsia" w:asciiTheme="minorEastAsia" w:hAnsiTheme="minorEastAsia" w:eastAsiaTheme="minorEastAsia"/>
          <w:sz w:val="24"/>
          <w:szCs w:val="24"/>
        </w:rPr>
        <w:t>．可塑法成型用的石膏模型若太干易产生坯体开裂或花底缺陷。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167</w:t>
      </w:r>
      <w:r>
        <w:rPr>
          <w:rFonts w:hint="eastAsia" w:asciiTheme="minorEastAsia" w:hAnsiTheme="minorEastAsia" w:eastAsiaTheme="minorEastAsia"/>
          <w:sz w:val="24"/>
          <w:szCs w:val="24"/>
        </w:rPr>
        <w:t>．石膏模太干或投泥饼过早，都易造成坯体靠模型的一面出现由许多小孔组成的缺脚缺陷。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168</w:t>
      </w:r>
      <w:r>
        <w:rPr>
          <w:rFonts w:hint="eastAsia" w:asciiTheme="minorEastAsia" w:hAnsiTheme="minorEastAsia" w:eastAsiaTheme="minorEastAsia"/>
          <w:sz w:val="24"/>
          <w:szCs w:val="24"/>
        </w:rPr>
        <w:t>．坯体脱模时可以用力硬拉坯体强制脱模。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169</w:t>
      </w:r>
      <w:r>
        <w:rPr>
          <w:rFonts w:hint="eastAsia" w:asciiTheme="minorEastAsia" w:hAnsiTheme="minorEastAsia" w:eastAsiaTheme="minorEastAsia"/>
          <w:sz w:val="24"/>
          <w:szCs w:val="24"/>
        </w:rPr>
        <w:t>．凸轮曲线设计不合理，滚头抬离坯体太快会使坯体出现鱼尾缺陷。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170</w:t>
      </w:r>
      <w:r>
        <w:rPr>
          <w:rFonts w:hint="eastAsia" w:asciiTheme="minorEastAsia" w:hAnsiTheme="minorEastAsia" w:eastAsiaTheme="minorEastAsia"/>
          <w:sz w:val="24"/>
          <w:szCs w:val="24"/>
        </w:rPr>
        <w:t>．热滚压是在滚头内安装加热装置，使滚头在工作时达到一定的温度，防止泥料粘滚头。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171</w:t>
      </w:r>
      <w:r>
        <w:rPr>
          <w:rFonts w:hint="eastAsia" w:asciiTheme="minorEastAsia" w:hAnsiTheme="minorEastAsia" w:eastAsiaTheme="minorEastAsia"/>
          <w:sz w:val="24"/>
          <w:szCs w:val="24"/>
        </w:rPr>
        <w:t>．阳模滚压的坯体，在带模干燥时由于模型的支承作用，坯体收缩均匀能减少变形。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172</w:t>
      </w:r>
      <w:r>
        <w:rPr>
          <w:rFonts w:hint="eastAsia" w:asciiTheme="minorEastAsia" w:hAnsiTheme="minorEastAsia" w:eastAsiaTheme="minorEastAsia"/>
          <w:sz w:val="24"/>
          <w:szCs w:val="24"/>
        </w:rPr>
        <w:t>．滚压成型主轴转速应依据制品大小和成型方式的不同，一般可在300～800转/分的范围内变动。阳模滚压为300~500转/分，以防因离心力过大而引起飞泥。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173</w:t>
      </w:r>
      <w:r>
        <w:rPr>
          <w:rFonts w:hint="eastAsia" w:asciiTheme="minorEastAsia" w:hAnsiTheme="minorEastAsia" w:eastAsiaTheme="minorEastAsia"/>
          <w:sz w:val="24"/>
          <w:szCs w:val="24"/>
        </w:rPr>
        <w:t>．热滚压时滚头温度一般控制为100～120℃，过低则蒸汽膜薄，滚头与坯泥不易分离；若温度过高，易使泥料表面水分蒸发过快而引起坯体表面出现麻点。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174</w:t>
      </w:r>
      <w:r>
        <w:rPr>
          <w:rFonts w:hint="eastAsia" w:asciiTheme="minorEastAsia" w:hAnsiTheme="minorEastAsia" w:eastAsiaTheme="minorEastAsia"/>
          <w:sz w:val="24"/>
          <w:szCs w:val="24"/>
        </w:rPr>
        <w:t>．将滚头的旋转轴线平移一定距离，即滚头的顶点超过坯体中心1～2mm可以避免烧成后制品底部中心产生不平等缺陷。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175</w:t>
      </w:r>
      <w:r>
        <w:rPr>
          <w:rFonts w:hint="eastAsia" w:asciiTheme="minorEastAsia" w:hAnsiTheme="minorEastAsia" w:eastAsiaTheme="minorEastAsia"/>
          <w:sz w:val="24"/>
          <w:szCs w:val="24"/>
        </w:rPr>
        <w:t>．主轴转速太快，泥料的可塑性差或水分过少都会使制品产生花底缺陷。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176</w:t>
      </w:r>
      <w:r>
        <w:rPr>
          <w:rFonts w:hint="eastAsia" w:asciiTheme="minorEastAsia" w:hAnsiTheme="minorEastAsia" w:eastAsiaTheme="minorEastAsia"/>
          <w:sz w:val="24"/>
          <w:szCs w:val="24"/>
        </w:rPr>
        <w:t>．滚压成型中，缺脚产生的原因主要是器型设计不合理，模型足部弧度不当，致使泥料不能顺利填实。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177</w:t>
      </w:r>
      <w:r>
        <w:rPr>
          <w:rFonts w:hint="eastAsia" w:asciiTheme="minorEastAsia" w:hAnsiTheme="minorEastAsia" w:eastAsiaTheme="minorEastAsia"/>
          <w:sz w:val="24"/>
          <w:szCs w:val="24"/>
        </w:rPr>
        <w:t>．滚压成形常见缺陷有粘滚头、坯体开裂、鱼尾、底部上凸和裂模等。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178</w:t>
      </w:r>
      <w:r>
        <w:rPr>
          <w:rFonts w:hint="eastAsia" w:asciiTheme="minorEastAsia" w:hAnsiTheme="minorEastAsia" w:eastAsiaTheme="minorEastAsia"/>
          <w:sz w:val="24"/>
          <w:szCs w:val="24"/>
        </w:rPr>
        <w:t>．坯体出现凸底缺陷，主要是滚头造型设计不当，角度不合适或滚头顶部磨损。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179</w:t>
      </w:r>
      <w:r>
        <w:rPr>
          <w:rFonts w:hint="eastAsia" w:asciiTheme="minorEastAsia" w:hAnsiTheme="minorEastAsia" w:eastAsiaTheme="minorEastAsia"/>
          <w:sz w:val="24"/>
          <w:szCs w:val="24"/>
        </w:rPr>
        <w:t>．投泥过早、转速太快，会使坯体出现缺陷花底。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180</w:t>
      </w:r>
      <w:r>
        <w:rPr>
          <w:rFonts w:hint="eastAsia" w:asciiTheme="minorEastAsia" w:hAnsiTheme="minorEastAsia" w:eastAsiaTheme="minorEastAsia"/>
          <w:sz w:val="24"/>
          <w:szCs w:val="24"/>
        </w:rPr>
        <w:t>．模型过湿，或脱模过早，出模操作不当，湿坯没有放平、放正，会使坯体产生气泡。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181</w:t>
      </w:r>
      <w:r>
        <w:rPr>
          <w:rFonts w:hint="eastAsia" w:asciiTheme="minorEastAsia" w:hAnsiTheme="minorEastAsia" w:eastAsiaTheme="minorEastAsia"/>
          <w:sz w:val="24"/>
          <w:szCs w:val="24"/>
        </w:rPr>
        <w:t>．滚压成型滚头转速过快容易产生飞泥。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182</w:t>
      </w:r>
      <w:r>
        <w:rPr>
          <w:rFonts w:hint="eastAsia" w:asciiTheme="minorEastAsia" w:hAnsiTheme="minorEastAsia" w:eastAsiaTheme="minorEastAsia"/>
          <w:sz w:val="24"/>
          <w:szCs w:val="24"/>
        </w:rPr>
        <w:t>．滚头倾角过小，使滚头与模型之间排泥间隙减小，造成排泥困难。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183</w:t>
      </w:r>
      <w:r>
        <w:rPr>
          <w:rFonts w:hint="eastAsia" w:asciiTheme="minorEastAsia" w:hAnsiTheme="minorEastAsia" w:eastAsiaTheme="minorEastAsia"/>
          <w:sz w:val="24"/>
          <w:szCs w:val="24"/>
        </w:rPr>
        <w:t>．滚压成型生产前应检查所用坯泥是否符合质量要求，检查合格方可使用。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184</w:t>
      </w:r>
      <w:r>
        <w:rPr>
          <w:rFonts w:hint="eastAsia" w:asciiTheme="minorEastAsia" w:hAnsiTheme="minorEastAsia" w:eastAsiaTheme="minorEastAsia"/>
          <w:sz w:val="24"/>
          <w:szCs w:val="24"/>
        </w:rPr>
        <w:t>．滚压成型模具含有油污、灰尘等不会影响成型质量，可以使用。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185</w:t>
      </w:r>
      <w:r>
        <w:rPr>
          <w:rFonts w:hint="eastAsia" w:asciiTheme="minorEastAsia" w:hAnsiTheme="minorEastAsia" w:eastAsiaTheme="minorEastAsia"/>
          <w:sz w:val="24"/>
          <w:szCs w:val="24"/>
        </w:rPr>
        <w:t>．坯体干燥收缩大，则易引起变形与开裂。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186</w:t>
      </w:r>
      <w:r>
        <w:rPr>
          <w:rFonts w:hint="eastAsia" w:asciiTheme="minorEastAsia" w:hAnsiTheme="minorEastAsia" w:eastAsiaTheme="minorEastAsia"/>
          <w:sz w:val="24"/>
          <w:szCs w:val="24"/>
        </w:rPr>
        <w:t>．收缩过大或收缩不均是造成坯体变形和开裂的主要原因。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187</w:t>
      </w:r>
      <w:r>
        <w:rPr>
          <w:rFonts w:hint="eastAsia" w:asciiTheme="minorEastAsia" w:hAnsiTheme="minorEastAsia" w:eastAsiaTheme="minorEastAsia"/>
          <w:sz w:val="24"/>
          <w:szCs w:val="24"/>
        </w:rPr>
        <w:t>．某坯料成型后坯体的口部直径为50mm，干燥后的直径为46mm，该坯料的干燥线收缩率为8.7%。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188</w:t>
      </w:r>
      <w:r>
        <w:rPr>
          <w:rFonts w:hint="eastAsia" w:asciiTheme="minorEastAsia" w:hAnsiTheme="minorEastAsia" w:eastAsiaTheme="minorEastAsia"/>
          <w:sz w:val="24"/>
          <w:szCs w:val="24"/>
        </w:rPr>
        <w:t>．使用新石膏模未能很好清除附着在表面的油膜，往往容易造成注浆坯体出现气泡和针孔缺陷。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189</w:t>
      </w:r>
      <w:r>
        <w:rPr>
          <w:rFonts w:hint="eastAsia" w:asciiTheme="minorEastAsia" w:hAnsiTheme="minorEastAsia" w:eastAsiaTheme="minorEastAsia"/>
          <w:sz w:val="24"/>
          <w:szCs w:val="24"/>
        </w:rPr>
        <w:t>．α-半水石膏模型的强度大于β-半水石膏制作的石膏模型的强度。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190</w:t>
      </w:r>
      <w:r>
        <w:rPr>
          <w:rFonts w:hint="eastAsia" w:asciiTheme="minorEastAsia" w:hAnsiTheme="minorEastAsia" w:eastAsiaTheme="minorEastAsia"/>
          <w:sz w:val="24"/>
          <w:szCs w:val="24"/>
        </w:rPr>
        <w:t>．石膏浆的调和水量越多，模型吸水率越高，机械强度相应较高。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191</w:t>
      </w:r>
      <w:r>
        <w:rPr>
          <w:rFonts w:hint="eastAsia" w:asciiTheme="minorEastAsia" w:hAnsiTheme="minorEastAsia" w:eastAsiaTheme="minorEastAsia"/>
          <w:sz w:val="24"/>
          <w:szCs w:val="24"/>
        </w:rPr>
        <w:t>．石膏模两个显著的缺点是强度不高和耐热性能差。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192</w:t>
      </w:r>
      <w:r>
        <w:rPr>
          <w:rFonts w:hint="eastAsia" w:asciiTheme="minorEastAsia" w:hAnsiTheme="minorEastAsia" w:eastAsiaTheme="minorEastAsia"/>
          <w:sz w:val="24"/>
          <w:szCs w:val="24"/>
        </w:rPr>
        <w:t>．α－半水石膏模型的强度大于β－半水石膏制作的石膏模型的强度。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193</w:t>
      </w:r>
      <w:r>
        <w:rPr>
          <w:rFonts w:hint="eastAsia" w:asciiTheme="minorEastAsia" w:hAnsiTheme="minorEastAsia" w:eastAsiaTheme="minorEastAsia"/>
          <w:sz w:val="24"/>
          <w:szCs w:val="24"/>
        </w:rPr>
        <w:t>．α－半水石膏制作的模型吸水率大，强度小，β－半水石膏制作的模型吸水率小，强度大。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194</w:t>
      </w:r>
      <w:r>
        <w:rPr>
          <w:rFonts w:hint="eastAsia" w:asciiTheme="minorEastAsia" w:hAnsiTheme="minorEastAsia" w:eastAsiaTheme="minorEastAsia"/>
          <w:sz w:val="24"/>
          <w:szCs w:val="24"/>
        </w:rPr>
        <w:t>．真空处理石膏浆制得的石膏模型机械强度较高。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195</w:t>
      </w:r>
      <w:r>
        <w:rPr>
          <w:rFonts w:hint="eastAsia" w:asciiTheme="minorEastAsia" w:hAnsiTheme="minorEastAsia" w:eastAsiaTheme="minorEastAsia"/>
          <w:sz w:val="24"/>
          <w:szCs w:val="24"/>
        </w:rPr>
        <w:t>．炒制ß 一半水石膏时若炒制温度过高，则制成的模型强度低。  (√)</w:t>
      </w:r>
    </w:p>
    <w:p>
      <w:pPr>
        <w:pStyle w:val="2"/>
        <w:spacing w:line="360" w:lineRule="auto"/>
        <w:ind w:firstLine="482" w:firstLineChars="200"/>
        <w:rPr>
          <w:rFonts w:asciiTheme="minorEastAsia" w:hAnsiTheme="minorEastAsia" w:eastAsiaTheme="minorEastAsia"/>
          <w:b/>
          <w:sz w:val="24"/>
          <w:szCs w:val="24"/>
        </w:rPr>
      </w:pP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196</w:t>
      </w:r>
      <w:r>
        <w:rPr>
          <w:rFonts w:hint="eastAsia" w:asciiTheme="minorEastAsia" w:hAnsiTheme="minorEastAsia" w:eastAsiaTheme="minorEastAsia"/>
          <w:sz w:val="24"/>
          <w:szCs w:val="24"/>
        </w:rPr>
        <w:t>．炒制ß 一半水石膏时若炒制温度过低，则凝固速度加快，不便于制模操作。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197</w:t>
      </w:r>
      <w:r>
        <w:rPr>
          <w:rFonts w:hint="eastAsia" w:asciiTheme="minorEastAsia" w:hAnsiTheme="minorEastAsia" w:eastAsiaTheme="minorEastAsia"/>
          <w:sz w:val="24"/>
          <w:szCs w:val="24"/>
        </w:rPr>
        <w:t>．新石膏模型使用时应清除工作面上的灰尘和油污。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198</w:t>
      </w:r>
      <w:r>
        <w:rPr>
          <w:rFonts w:hint="eastAsia" w:asciiTheme="minorEastAsia" w:hAnsiTheme="minorEastAsia" w:eastAsiaTheme="minorEastAsia"/>
          <w:sz w:val="24"/>
          <w:szCs w:val="24"/>
        </w:rPr>
        <w:t>．检查模型（包括编号、尺寸）：要求模具不变形，模腔内不应有杂物、灰尘、油污。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199</w:t>
      </w:r>
      <w:r>
        <w:rPr>
          <w:rFonts w:hint="eastAsia" w:asciiTheme="minorEastAsia" w:hAnsiTheme="minorEastAsia" w:eastAsiaTheme="minorEastAsia"/>
          <w:sz w:val="24"/>
          <w:szCs w:val="24"/>
        </w:rPr>
        <w:t>．粘接有干接与湿接之分，无论干接或湿接，均要求附件和接口处精修规整，与坯体主体粘接处粗吻合，主体和附件的水分要基本一致，粘接后，其粘接处不允许有缺浆的空隙。  (√)</w:t>
      </w:r>
    </w:p>
    <w:p>
      <w:pPr>
        <w:pStyle w:val="2"/>
        <w:spacing w:line="360" w:lineRule="auto"/>
        <w:ind w:firstLine="480" w:firstLineChars="200"/>
        <w:rPr>
          <w:rFonts w:asciiTheme="minorEastAsia" w:hAnsiTheme="minorEastAsia" w:eastAsiaTheme="minorEastAsia"/>
          <w:b/>
          <w:sz w:val="24"/>
          <w:szCs w:val="24"/>
        </w:rPr>
      </w:pPr>
      <w:r>
        <w:rPr>
          <w:rFonts w:asciiTheme="minorEastAsia" w:hAnsiTheme="minorEastAsia" w:eastAsiaTheme="minorEastAsia"/>
          <w:sz w:val="24"/>
          <w:szCs w:val="24"/>
        </w:rPr>
        <w:t>200</w:t>
      </w:r>
      <w:r>
        <w:rPr>
          <w:rFonts w:hint="eastAsia" w:asciiTheme="minorEastAsia" w:hAnsiTheme="minorEastAsia" w:eastAsiaTheme="minorEastAsia"/>
          <w:sz w:val="24"/>
          <w:szCs w:val="24"/>
        </w:rPr>
        <w:t>．粘接操作时，要求粘接处不允许有缺浆的空隙，接缝处不能成死角，以防止压釉等缺陷。  (√)</w:t>
      </w:r>
    </w:p>
    <w:sectPr>
      <w:pgSz w:w="12240" w:h="15840"/>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20CAB"/>
    <w:rsid w:val="001904A5"/>
    <w:rsid w:val="00220CAB"/>
    <w:rsid w:val="0025202E"/>
    <w:rsid w:val="00276C2F"/>
    <w:rsid w:val="00310C8D"/>
    <w:rsid w:val="003C79E4"/>
    <w:rsid w:val="00465D4A"/>
    <w:rsid w:val="005714D8"/>
    <w:rsid w:val="00596315"/>
    <w:rsid w:val="005F42AE"/>
    <w:rsid w:val="00601A69"/>
    <w:rsid w:val="00637408"/>
    <w:rsid w:val="006C7465"/>
    <w:rsid w:val="007A2718"/>
    <w:rsid w:val="008F50DF"/>
    <w:rsid w:val="00970BEA"/>
    <w:rsid w:val="00B91173"/>
    <w:rsid w:val="00D704D9"/>
    <w:rsid w:val="00DE59C8"/>
    <w:rsid w:val="00F83D9F"/>
    <w:rsid w:val="25E6418D"/>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autoSpaceDE w:val="0"/>
      <w:autoSpaceDN w:val="0"/>
      <w:adjustRightInd w:val="0"/>
      <w:jc w:val="left"/>
      <w:outlineLvl w:val="0"/>
    </w:pPr>
    <w:rPr>
      <w:rFonts w:cs="宋体"/>
      <w:kern w:val="0"/>
      <w:sz w:val="28"/>
      <w:szCs w:val="28"/>
      <w:lang w:val="zh-CN"/>
    </w:rPr>
  </w:style>
  <w:style w:type="paragraph" w:styleId="3">
    <w:name w:val="heading 2"/>
    <w:basedOn w:val="1"/>
    <w:next w:val="1"/>
    <w:qFormat/>
    <w:uiPriority w:val="0"/>
    <w:pPr>
      <w:autoSpaceDE w:val="0"/>
      <w:autoSpaceDN w:val="0"/>
      <w:adjustRightInd w:val="0"/>
      <w:ind w:left="270" w:hanging="270"/>
      <w:jc w:val="left"/>
      <w:outlineLvl w:val="1"/>
    </w:pPr>
    <w:rPr>
      <w:rFonts w:cs="宋体"/>
      <w:kern w:val="0"/>
      <w:sz w:val="40"/>
      <w:szCs w:val="40"/>
      <w:lang w:val="zh-CN"/>
    </w:rPr>
  </w:style>
  <w:style w:type="character" w:default="1" w:styleId="6">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4">
    <w:name w:val="footer"/>
    <w:basedOn w:val="1"/>
    <w:link w:val="9"/>
    <w:qFormat/>
    <w:uiPriority w:val="0"/>
    <w:pPr>
      <w:tabs>
        <w:tab w:val="center" w:pos="4153"/>
        <w:tab w:val="right" w:pos="8306"/>
      </w:tabs>
      <w:snapToGrid w:val="0"/>
      <w:jc w:val="left"/>
    </w:pPr>
    <w:rPr>
      <w:sz w:val="18"/>
      <w:szCs w:val="18"/>
    </w:rPr>
  </w:style>
  <w:style w:type="paragraph" w:styleId="5">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qFormat/>
    <w:uiPriority w:val="0"/>
    <w:rPr>
      <w:kern w:val="2"/>
      <w:sz w:val="18"/>
      <w:szCs w:val="18"/>
    </w:rPr>
  </w:style>
  <w:style w:type="character" w:customStyle="1" w:styleId="9">
    <w:name w:val="页脚 Char"/>
    <w:basedOn w:val="6"/>
    <w:link w:val="4"/>
    <w:qFormat/>
    <w:uiPriority w:val="0"/>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21</Pages>
  <Words>2280</Words>
  <Characters>12996</Characters>
  <Lines>108</Lines>
  <Paragraphs>30</Paragraphs>
  <TotalTime>0</TotalTime>
  <ScaleCrop>false</ScaleCrop>
  <LinksUpToDate>false</LinksUpToDate>
  <CharactersWithSpaces>15246</CharactersWithSpaces>
  <Application>WPS Office_10.1.0.6393_F1E327BC-269C-435d-A152-05C5408002CA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2017-03-18T03:56:00Z</dcterms:created>
  <dc:creator>微软中国</dc:creator>
  <cp:lastModifiedBy>acer</cp:lastModifiedBy>
  <dcterms:modified xsi:type="dcterms:W3CDTF">2017-05-22T07:49:46Z</dcterms:modified>
  <dc:title>1</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2052-10.1.0.6393</vt:lpwstr>
  </property>
</Properties>
</file>